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广东省港航集团有限公司公开招聘报名表</w:t>
      </w:r>
    </w:p>
    <w:bookmarkEnd w:id="0"/>
    <w:p>
      <w:pPr>
        <w:pStyle w:val="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应聘岗位：        </w:t>
      </w: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0"/>
        <w:gridCol w:w="810"/>
        <w:gridCol w:w="323"/>
        <w:gridCol w:w="172"/>
        <w:gridCol w:w="1013"/>
        <w:gridCol w:w="639"/>
        <w:gridCol w:w="471"/>
        <w:gridCol w:w="1185"/>
        <w:gridCol w:w="261"/>
        <w:gridCol w:w="9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6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63CE"/>
    <w:rsid w:val="4F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2021-12-28T03:16:00Z</dcterms:created>
  <dc:creator>梁天姚</dc:creator>
  <cp:lastModifiedBy>梁天姚</cp:lastModifiedBy>
  <dcterms:modified xsi:type="dcterms:W3CDTF">2021-12-28T03:16:51Z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