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禾洞镇关于公开招聘禾联村委会卫生计生指导员的公告</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为夯实我镇村级卫生计生指导员队伍建设，提高服务管理能力，进一步扎实推进我镇卫生计生工作，根据县府办《关于印发连山壮族瑶族自治县村（居）委会计生指导员聘用和管理方案的通知》（山府办发〔2017〕44号</w:t>
      </w:r>
      <w:r>
        <w:rPr>
          <w:rFonts w:hint="eastAsia" w:ascii="仿宋_GB2312" w:hAnsi="仿宋_GB2312" w:eastAsia="仿宋_GB2312" w:cs="仿宋_GB2312"/>
          <w:b w:val="0"/>
          <w:bCs w:val="0"/>
          <w:i w:val="0"/>
          <w:iCs w:val="0"/>
          <w:caps w:val="0"/>
          <w:color w:val="333333"/>
          <w:spacing w:val="0"/>
          <w:sz w:val="32"/>
          <w:szCs w:val="32"/>
          <w:shd w:val="clear" w:fill="FFFFFF"/>
        </w:rPr>
        <w:t>）文件精神，现公开招聘村级卫生计生指导员。现将有关事宜公告如下：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       一、招聘岗位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连山壮族瑶族自治县</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禾洞</w:t>
      </w:r>
      <w:r>
        <w:rPr>
          <w:rFonts w:hint="eastAsia" w:ascii="仿宋_GB2312" w:hAnsi="仿宋_GB2312" w:eastAsia="仿宋_GB2312" w:cs="仿宋_GB2312"/>
          <w:b w:val="0"/>
          <w:bCs w:val="0"/>
          <w:i w:val="0"/>
          <w:iCs w:val="0"/>
          <w:caps w:val="0"/>
          <w:color w:val="333333"/>
          <w:spacing w:val="0"/>
          <w:sz w:val="32"/>
          <w:szCs w:val="32"/>
          <w:shd w:val="clear" w:fill="FFFFFF"/>
        </w:rPr>
        <w:t>镇</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禾联</w:t>
      </w:r>
      <w:r>
        <w:rPr>
          <w:rFonts w:hint="eastAsia" w:ascii="仿宋_GB2312" w:hAnsi="仿宋_GB2312" w:eastAsia="仿宋_GB2312" w:cs="仿宋_GB2312"/>
          <w:b w:val="0"/>
          <w:bCs w:val="0"/>
          <w:i w:val="0"/>
          <w:iCs w:val="0"/>
          <w:caps w:val="0"/>
          <w:color w:val="333333"/>
          <w:spacing w:val="0"/>
          <w:sz w:val="32"/>
          <w:szCs w:val="32"/>
          <w:shd w:val="clear" w:fill="FFFFFF"/>
        </w:rPr>
        <w:t>村委会卫生计生指导员1名。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      二、报考条件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（一）遵守中华人民共和国宪法和法律，无违法违纪行为。正在接受纪律审查或涉嫌违法犯罪正在接受调查的人员不得应聘；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（二）年龄要求：18至40周岁(1982年</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12</w:t>
      </w:r>
      <w:r>
        <w:rPr>
          <w:rFonts w:hint="eastAsia" w:ascii="仿宋_GB2312" w:hAnsi="仿宋_GB2312" w:eastAsia="仿宋_GB2312" w:cs="仿宋_GB2312"/>
          <w:b w:val="0"/>
          <w:bCs w:val="0"/>
          <w:i w:val="0"/>
          <w:iCs w:val="0"/>
          <w:caps w:val="0"/>
          <w:color w:val="333333"/>
          <w:spacing w:val="0"/>
          <w:sz w:val="32"/>
          <w:szCs w:val="32"/>
          <w:shd w:val="clear" w:fill="FFFFFF"/>
        </w:rPr>
        <w:t>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w:t>
      </w:r>
      <w:r>
        <w:rPr>
          <w:rFonts w:hint="eastAsia" w:ascii="仿宋_GB2312" w:hAnsi="仿宋_GB2312" w:eastAsia="仿宋_GB2312" w:cs="仿宋_GB2312"/>
          <w:b w:val="0"/>
          <w:bCs w:val="0"/>
          <w:i w:val="0"/>
          <w:iCs w:val="0"/>
          <w:caps w:val="0"/>
          <w:color w:val="333333"/>
          <w:spacing w:val="0"/>
          <w:sz w:val="32"/>
          <w:szCs w:val="32"/>
          <w:shd w:val="clear" w:fill="FFFFFF"/>
        </w:rPr>
        <w:t>日至2004年</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12</w:t>
      </w:r>
      <w:r>
        <w:rPr>
          <w:rFonts w:hint="eastAsia" w:ascii="仿宋_GB2312" w:hAnsi="仿宋_GB2312" w:eastAsia="仿宋_GB2312" w:cs="仿宋_GB2312"/>
          <w:b w:val="0"/>
          <w:bCs w:val="0"/>
          <w:i w:val="0"/>
          <w:iCs w:val="0"/>
          <w:caps w:val="0"/>
          <w:color w:val="333333"/>
          <w:spacing w:val="0"/>
          <w:sz w:val="32"/>
          <w:szCs w:val="32"/>
          <w:shd w:val="clear" w:fill="FFFFFF"/>
        </w:rPr>
        <w:t>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w:t>
      </w:r>
      <w:r>
        <w:rPr>
          <w:rFonts w:hint="eastAsia" w:ascii="仿宋_GB2312" w:hAnsi="仿宋_GB2312" w:eastAsia="仿宋_GB2312" w:cs="仿宋_GB2312"/>
          <w:b w:val="0"/>
          <w:bCs w:val="0"/>
          <w:i w:val="0"/>
          <w:iCs w:val="0"/>
          <w:caps w:val="0"/>
          <w:color w:val="333333"/>
          <w:spacing w:val="0"/>
          <w:sz w:val="32"/>
          <w:szCs w:val="32"/>
          <w:shd w:val="clear" w:fill="FFFFFF"/>
        </w:rPr>
        <w:t>日期间出生);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（三）具有中专或高中及以上学历；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（四）熟悉计算机基本操作业务；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（五）属招聘岗位所在村户籍人口，并长期居住在本村管辖范围内；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（六）适应岗位要求的身体条件；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（七）非村“两委”干部及其直系亲属，非村委监督委员会成员；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（八）个人无征信问题。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      三、报名方法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xml:space="preserve">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（一）报名时间：2022年</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12</w:t>
      </w:r>
      <w:r>
        <w:rPr>
          <w:rFonts w:hint="eastAsia" w:ascii="仿宋_GB2312" w:hAnsi="仿宋_GB2312" w:eastAsia="仿宋_GB2312" w:cs="仿宋_GB2312"/>
          <w:b w:val="0"/>
          <w:bCs w:val="0"/>
          <w:i w:val="0"/>
          <w:iCs w:val="0"/>
          <w:caps w:val="0"/>
          <w:color w:val="333333"/>
          <w:spacing w:val="0"/>
          <w:sz w:val="32"/>
          <w:szCs w:val="32"/>
          <w:shd w:val="clear" w:fill="FFFFFF"/>
        </w:rPr>
        <w:t>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w:t>
      </w:r>
      <w:r>
        <w:rPr>
          <w:rFonts w:hint="eastAsia" w:ascii="仿宋_GB2312" w:hAnsi="仿宋_GB2312" w:eastAsia="仿宋_GB2312" w:cs="仿宋_GB2312"/>
          <w:b w:val="0"/>
          <w:bCs w:val="0"/>
          <w:i w:val="0"/>
          <w:iCs w:val="0"/>
          <w:caps w:val="0"/>
          <w:color w:val="333333"/>
          <w:spacing w:val="0"/>
          <w:sz w:val="32"/>
          <w:szCs w:val="32"/>
          <w:shd w:val="clear" w:fill="FFFFFF"/>
        </w:rPr>
        <w:t>日至</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12</w:t>
      </w:r>
      <w:r>
        <w:rPr>
          <w:rFonts w:hint="eastAsia" w:ascii="仿宋_GB2312" w:hAnsi="仿宋_GB2312" w:eastAsia="仿宋_GB2312" w:cs="仿宋_GB2312"/>
          <w:b w:val="0"/>
          <w:bCs w:val="0"/>
          <w:i w:val="0"/>
          <w:iCs w:val="0"/>
          <w:caps w:val="0"/>
          <w:color w:val="333333"/>
          <w:spacing w:val="0"/>
          <w:sz w:val="32"/>
          <w:szCs w:val="32"/>
          <w:shd w:val="clear" w:fill="FFFFFF"/>
        </w:rPr>
        <w:t>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09</w:t>
      </w:r>
      <w:r>
        <w:rPr>
          <w:rFonts w:hint="eastAsia" w:ascii="仿宋_GB2312" w:hAnsi="仿宋_GB2312" w:eastAsia="仿宋_GB2312" w:cs="仿宋_GB2312"/>
          <w:b w:val="0"/>
          <w:bCs w:val="0"/>
          <w:i w:val="0"/>
          <w:iCs w:val="0"/>
          <w:caps w:val="0"/>
          <w:color w:val="333333"/>
          <w:spacing w:val="0"/>
          <w:sz w:val="32"/>
          <w:szCs w:val="32"/>
          <w:shd w:val="clear" w:fill="FFFFFF"/>
        </w:rPr>
        <w:t>日，每天上午8:30至11:30 ，下午 14:30至17:30（周末、节假日除外）。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 xml:space="preserve"> （二）报名地点：</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禾洞</w:t>
      </w:r>
      <w:r>
        <w:rPr>
          <w:rFonts w:hint="eastAsia" w:ascii="仿宋_GB2312" w:hAnsi="仿宋_GB2312" w:eastAsia="仿宋_GB2312" w:cs="仿宋_GB2312"/>
          <w:b w:val="0"/>
          <w:bCs w:val="0"/>
          <w:i w:val="0"/>
          <w:iCs w:val="0"/>
          <w:caps w:val="0"/>
          <w:color w:val="333333"/>
          <w:spacing w:val="0"/>
          <w:sz w:val="32"/>
          <w:szCs w:val="32"/>
          <w:shd w:val="clear" w:fill="FFFFFF"/>
        </w:rPr>
        <w:t>镇人民政府办公楼二楼党建工作办公室。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xml:space="preserve">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（三）联系人：</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莫啟俊</w:t>
      </w:r>
      <w:r>
        <w:rPr>
          <w:rFonts w:hint="eastAsia" w:ascii="仿宋_GB2312" w:hAnsi="仿宋_GB2312" w:eastAsia="仿宋_GB2312" w:cs="仿宋_GB2312"/>
          <w:b w:val="0"/>
          <w:bCs w:val="0"/>
          <w:i w:val="0"/>
          <w:iCs w:val="0"/>
          <w:caps w:val="0"/>
          <w:color w:val="333333"/>
          <w:spacing w:val="0"/>
          <w:sz w:val="32"/>
          <w:szCs w:val="32"/>
          <w:shd w:val="clear" w:fill="FFFFFF"/>
        </w:rPr>
        <w:t>，联系电话：0763-8</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960750</w:t>
      </w:r>
      <w:r>
        <w:rPr>
          <w:rFonts w:hint="eastAsia" w:ascii="仿宋_GB2312" w:hAnsi="仿宋_GB2312" w:eastAsia="仿宋_GB2312" w:cs="仿宋_GB2312"/>
          <w:b w:val="0"/>
          <w:bCs w:val="0"/>
          <w:i w:val="0"/>
          <w:iCs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xml:space="preserve">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（四）报名方式：现场报名。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xml:space="preserve">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（五）报名所需资料：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1.报名表(一式两份）；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2.近期大一寸彩色照片两张；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3.身份证复印件、户口本复印件；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4.学历(学位)证书原件及复印件；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5.无犯罪记录；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6.征信记录（中国人民银行）。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报名资料中的复印件概不退还，请自行备份。考生对所填报的所有信息的真实性、有效性负责，如有虚假，则取消报考资格，经资格审查合格的考生参加考试。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黑体" w:hAnsi="黑体" w:eastAsia="黑体" w:cs="黑体"/>
          <w:b w:val="0"/>
          <w:bCs w:val="0"/>
          <w:i w:val="0"/>
          <w:iCs w:val="0"/>
          <w:caps w:val="0"/>
          <w:color w:val="333333"/>
          <w:spacing w:val="0"/>
          <w:sz w:val="32"/>
          <w:szCs w:val="32"/>
          <w:shd w:val="clear" w:fill="FFFFFF"/>
        </w:rPr>
        <w:t>   四、招考方式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采用机试+面试的方式进行。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（一）机试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1.时间：机试时间另行通知。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2.地点：机试</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二</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1、面试人选的确定。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进入面试的人选按机试成绩由高到低依次确定，招聘岗位数与面试人数按1：3的比例计算，不足1：3比例的则按实际人数面试。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面试时间、地点另行通知。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面试采取结构化面试的方式进行，参加面试人员须携带本人身份证在规定的时间内到指定地点报到参加面试，未按规定时间报到或中途撤离考场视为自动放弃考试资格处理。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xml:space="preserve">      </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三</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成绩计算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由机试、面试两项得分计算总成绩。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1.机试。满分100分，占总成绩60%。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2.面试。满分100分，占总成绩40%。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3.总成绩=机试试成绩×60%+面试成绩×40%。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按照总成绩从高到低的顺序，确定进入体检和考察人选。若总成绩出现并列，以机试成绩高者优先。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       五、体检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按招聘岗位与拟聘用人数1:1的比例，根据总成绩从高到低顺序确定体检对象。体检工作由我单位统一组织，具体标准参照《广东省事业单位公开招聘人员体检通用标准》执行，体检费用自理，具体时间及地点由我单位另行通知。如出现体检不合格、放弃体检的，可从成绩合格以上的考生中由高到低依次递补考察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       六、考察政审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体检合格人员确定为考察对象，由我单位按照考察工作有关规定，对其政治思想、道德修养、能力素质、学习和工作表现、遵纪守法、廉洁自律、社会关系等方面的情况进行考察。若出现自愿放弃或考察不合格而产生的职位空缺，则按照面试成绩从高分到低分依次递补进行体检，体检合格后方对其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       七、公示和聘用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根据考生总成绩和考察情况，经我镇党委会议研究确定拟招聘人选后，在连山政府网站公示5个工作日。公示期满无异议的，即按有关规定办理招聘手续。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       八、聘用期限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原则上三年一聘，一年一考核。凡在年度考核中评为不称职的，给予解聘。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       九、任职待遇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经县批准聘用的村委会卫生计生指导员，享受与在任村委会卫生计生指导员同等的工资、津贴待遇。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黑体" w:hAnsi="黑体" w:eastAsia="黑体" w:cs="黑体"/>
          <w:b w:val="0"/>
          <w:bCs w:val="0"/>
          <w:i w:val="0"/>
          <w:iCs w:val="0"/>
          <w:caps w:val="0"/>
          <w:color w:val="333333"/>
          <w:spacing w:val="0"/>
          <w:sz w:val="32"/>
          <w:szCs w:val="32"/>
          <w:shd w:val="clear" w:fill="FFFFFF"/>
        </w:rPr>
        <w:t>   十、疫情防控要求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本次考试在新冠肺炎疫情防控常态化下开展，报考者应当按照有关防控要求，做好报名、考试等工作。报考者应持“健康码”绿码经体温检测正常后参加面试；国内高风险地区及考前14天内有国（境）外旅居史的报考者需提供考前3天内核酸检测阴性证明；报考者自备一次性医用外科口罩参加考试。仍在隔离治疗期的确诊、疑似病例或无症状感染者，以及隔离期未满的密切接触者，不得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xml:space="preserve">       </w:t>
      </w:r>
      <w:r>
        <w:rPr>
          <w:rFonts w:hint="eastAsia" w:ascii="黑体" w:hAnsi="黑体" w:eastAsia="黑体" w:cs="黑体"/>
          <w:b w:val="0"/>
          <w:bCs w:val="0"/>
          <w:i w:val="0"/>
          <w:iCs w:val="0"/>
          <w:caps w:val="0"/>
          <w:color w:val="333333"/>
          <w:spacing w:val="0"/>
          <w:sz w:val="32"/>
          <w:szCs w:val="32"/>
          <w:shd w:val="clear" w:fill="FFFFFF"/>
        </w:rPr>
        <w:t>十一、其它事项</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本次公开招聘的成绩保留半年，在此期间如该岗位出现空缺，按照本次成绩从高分到低分依次等额实行递补。公开招聘的具体事宜，由我单位负责解释。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u w:val="none"/>
          <w:shd w:val="clear" w:fill="FFFFFF"/>
        </w:rPr>
        <w:fldChar w:fldCharType="begin"/>
      </w:r>
      <w:r>
        <w:rPr>
          <w:rFonts w:hint="eastAsia" w:ascii="仿宋_GB2312" w:hAnsi="仿宋_GB2312" w:eastAsia="仿宋_GB2312" w:cs="仿宋_GB2312"/>
          <w:b w:val="0"/>
          <w:bCs w:val="0"/>
          <w:i w:val="0"/>
          <w:iCs w:val="0"/>
          <w:caps w:val="0"/>
          <w:color w:val="333333"/>
          <w:spacing w:val="0"/>
          <w:sz w:val="32"/>
          <w:szCs w:val="32"/>
          <w:u w:val="none"/>
          <w:shd w:val="clear" w:fill="FFFFFF"/>
        </w:rPr>
        <w:instrText xml:space="preserve"> HYPERLINK "http://www.gdls.gov.cn/attachment/0/76/76921/1523675.doc" </w:instrText>
      </w:r>
      <w:r>
        <w:rPr>
          <w:rFonts w:hint="eastAsia" w:ascii="仿宋_GB2312" w:hAnsi="仿宋_GB2312" w:eastAsia="仿宋_GB2312" w:cs="仿宋_GB2312"/>
          <w:b w:val="0"/>
          <w:bCs w:val="0"/>
          <w:i w:val="0"/>
          <w:iCs w:val="0"/>
          <w:caps w:val="0"/>
          <w:color w:val="333333"/>
          <w:spacing w:val="0"/>
          <w:sz w:val="32"/>
          <w:szCs w:val="32"/>
          <w:u w:val="none"/>
          <w:shd w:val="clear" w:fill="FFFFFF"/>
        </w:rPr>
        <w:fldChar w:fldCharType="separate"/>
      </w:r>
      <w:r>
        <w:rPr>
          <w:rStyle w:val="8"/>
          <w:rFonts w:hint="eastAsia" w:ascii="仿宋_GB2312" w:hAnsi="仿宋_GB2312" w:eastAsia="仿宋_GB2312" w:cs="仿宋_GB2312"/>
          <w:b w:val="0"/>
          <w:bCs w:val="0"/>
          <w:i w:val="0"/>
          <w:iCs w:val="0"/>
          <w:caps w:val="0"/>
          <w:color w:val="333333"/>
          <w:spacing w:val="0"/>
          <w:sz w:val="32"/>
          <w:szCs w:val="32"/>
          <w:u w:val="none"/>
          <w:shd w:val="clear" w:fill="FFFFFF"/>
        </w:rPr>
        <w:t>附件：</w:t>
      </w:r>
      <w:r>
        <w:rPr>
          <w:rStyle w:val="8"/>
          <w:rFonts w:hint="eastAsia" w:ascii="仿宋_GB2312" w:hAnsi="仿宋_GB2312" w:eastAsia="仿宋_GB2312" w:cs="仿宋_GB2312"/>
          <w:b w:val="0"/>
          <w:bCs w:val="0"/>
          <w:i w:val="0"/>
          <w:iCs w:val="0"/>
          <w:caps w:val="0"/>
          <w:color w:val="333333"/>
          <w:spacing w:val="0"/>
          <w:sz w:val="32"/>
          <w:szCs w:val="32"/>
          <w:u w:val="none"/>
          <w:shd w:val="clear" w:fill="FFFFFF"/>
          <w:lang w:eastAsia="zh-CN"/>
        </w:rPr>
        <w:t>禾洞</w:t>
      </w:r>
      <w:r>
        <w:rPr>
          <w:rStyle w:val="8"/>
          <w:rFonts w:hint="eastAsia" w:ascii="仿宋_GB2312" w:hAnsi="仿宋_GB2312" w:eastAsia="仿宋_GB2312" w:cs="仿宋_GB2312"/>
          <w:b w:val="0"/>
          <w:bCs w:val="0"/>
          <w:i w:val="0"/>
          <w:iCs w:val="0"/>
          <w:caps w:val="0"/>
          <w:color w:val="333333"/>
          <w:spacing w:val="0"/>
          <w:sz w:val="32"/>
          <w:szCs w:val="32"/>
          <w:u w:val="none"/>
          <w:shd w:val="clear" w:fill="FFFFFF"/>
        </w:rPr>
        <w:t>镇公开招聘卫生计生指导员报名表.doc</w:t>
      </w:r>
      <w:r>
        <w:rPr>
          <w:rFonts w:hint="eastAsia" w:ascii="仿宋_GB2312" w:hAnsi="仿宋_GB2312" w:eastAsia="仿宋_GB2312" w:cs="仿宋_GB2312"/>
          <w:b w:val="0"/>
          <w:bCs w:val="0"/>
          <w:i w:val="0"/>
          <w:iCs w:val="0"/>
          <w:caps w:val="0"/>
          <w:color w:val="333333"/>
          <w:spacing w:val="0"/>
          <w:sz w:val="32"/>
          <w:szCs w:val="32"/>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b w:val="0"/>
          <w:bCs w:val="0"/>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b w:val="0"/>
          <w:bCs w:val="0"/>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                     连山壮族瑶族自治县</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禾洞</w:t>
      </w:r>
      <w:r>
        <w:rPr>
          <w:rFonts w:hint="eastAsia" w:ascii="仿宋_GB2312" w:hAnsi="仿宋_GB2312" w:eastAsia="仿宋_GB2312" w:cs="仿宋_GB2312"/>
          <w:b w:val="0"/>
          <w:bCs w:val="0"/>
          <w:i w:val="0"/>
          <w:iCs w:val="0"/>
          <w:caps w:val="0"/>
          <w:color w:val="333333"/>
          <w:spacing w:val="0"/>
          <w:sz w:val="32"/>
          <w:szCs w:val="32"/>
          <w:shd w:val="clear" w:fill="FFFFFF"/>
        </w:rPr>
        <w:t>镇人民政府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                                                              2022年</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12</w:t>
      </w:r>
      <w:r>
        <w:rPr>
          <w:rFonts w:hint="eastAsia" w:ascii="仿宋_GB2312" w:hAnsi="仿宋_GB2312" w:eastAsia="仿宋_GB2312" w:cs="仿宋_GB2312"/>
          <w:b w:val="0"/>
          <w:bCs w:val="0"/>
          <w:i w:val="0"/>
          <w:iCs w:val="0"/>
          <w:caps w:val="0"/>
          <w:color w:val="333333"/>
          <w:spacing w:val="0"/>
          <w:sz w:val="32"/>
          <w:szCs w:val="32"/>
          <w:shd w:val="clear" w:fill="FFFFFF"/>
        </w:rPr>
        <w:t>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w:t>
      </w:r>
      <w:r>
        <w:rPr>
          <w:rFonts w:hint="eastAsia" w:ascii="仿宋_GB2312" w:hAnsi="仿宋_GB2312" w:eastAsia="仿宋_GB2312" w:cs="仿宋_GB2312"/>
          <w:b w:val="0"/>
          <w:bCs w:val="0"/>
          <w:i w:val="0"/>
          <w:iCs w:val="0"/>
          <w:caps w:val="0"/>
          <w:color w:val="333333"/>
          <w:spacing w:val="0"/>
          <w:sz w:val="32"/>
          <w:szCs w:val="32"/>
          <w:shd w:val="clear" w:fill="FFFFFF"/>
        </w:rPr>
        <w:t>日</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附件下载： </w:t>
      </w:r>
      <w:r>
        <w:rPr>
          <w:rFonts w:hint="eastAsia" w:ascii="仿宋_GB2312" w:hAnsi="仿宋_GB2312" w:eastAsia="仿宋_GB2312" w:cs="仿宋_GB2312"/>
          <w:i w:val="0"/>
          <w:iCs w:val="0"/>
          <w:caps w:val="0"/>
          <w:color w:val="333333"/>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333333"/>
          <w:spacing w:val="0"/>
          <w:kern w:val="0"/>
          <w:sz w:val="32"/>
          <w:szCs w:val="32"/>
          <w:u w:val="none"/>
          <w:shd w:val="clear" w:fill="FFFFFF"/>
          <w:lang w:val="en-US" w:eastAsia="zh-CN" w:bidi="ar"/>
        </w:rPr>
        <w:instrText xml:space="preserve"> HYPERLINK "http://www.gdls.gov.cn/attachment/0/91/91420/1587777.doc" </w:instrText>
      </w:r>
      <w:r>
        <w:rPr>
          <w:rFonts w:hint="eastAsia" w:ascii="仿宋_GB2312" w:hAnsi="仿宋_GB2312" w:eastAsia="仿宋_GB2312" w:cs="仿宋_GB2312"/>
          <w:i w:val="0"/>
          <w:iCs w:val="0"/>
          <w:caps w:val="0"/>
          <w:color w:val="333333"/>
          <w:spacing w:val="0"/>
          <w:kern w:val="0"/>
          <w:sz w:val="32"/>
          <w:szCs w:val="32"/>
          <w:u w:val="none"/>
          <w:shd w:val="clear" w:fill="FFFFFF"/>
          <w:lang w:val="en-US" w:eastAsia="zh-CN" w:bidi="ar"/>
        </w:rPr>
        <w:fldChar w:fldCharType="separate"/>
      </w:r>
      <w:r>
        <w:rPr>
          <w:rStyle w:val="8"/>
          <w:rFonts w:hint="eastAsia" w:ascii="仿宋_GB2312" w:hAnsi="仿宋_GB2312" w:eastAsia="仿宋_GB2312" w:cs="仿宋_GB2312"/>
          <w:i w:val="0"/>
          <w:iCs w:val="0"/>
          <w:caps w:val="0"/>
          <w:color w:val="333333"/>
          <w:spacing w:val="0"/>
          <w:sz w:val="32"/>
          <w:szCs w:val="32"/>
          <w:u w:val="none"/>
          <w:shd w:val="clear" w:fill="FFFFFF"/>
        </w:rPr>
        <w:t>1.附件：</w:t>
      </w:r>
      <w:r>
        <w:rPr>
          <w:rStyle w:val="8"/>
          <w:rFonts w:hint="eastAsia" w:ascii="仿宋_GB2312" w:hAnsi="仿宋_GB2312" w:eastAsia="仿宋_GB2312" w:cs="仿宋_GB2312"/>
          <w:i w:val="0"/>
          <w:iCs w:val="0"/>
          <w:caps w:val="0"/>
          <w:color w:val="333333"/>
          <w:spacing w:val="0"/>
          <w:sz w:val="32"/>
          <w:szCs w:val="32"/>
          <w:u w:val="none"/>
          <w:shd w:val="clear" w:fill="FFFFFF"/>
          <w:lang w:eastAsia="zh-CN"/>
        </w:rPr>
        <w:t>禾洞</w:t>
      </w:r>
      <w:r>
        <w:rPr>
          <w:rStyle w:val="8"/>
          <w:rFonts w:hint="eastAsia" w:ascii="仿宋_GB2312" w:hAnsi="仿宋_GB2312" w:eastAsia="仿宋_GB2312" w:cs="仿宋_GB2312"/>
          <w:i w:val="0"/>
          <w:iCs w:val="0"/>
          <w:caps w:val="0"/>
          <w:color w:val="333333"/>
          <w:spacing w:val="0"/>
          <w:sz w:val="32"/>
          <w:szCs w:val="32"/>
          <w:u w:val="none"/>
          <w:shd w:val="clear" w:fill="FFFFFF"/>
        </w:rPr>
        <w:t>镇公开招聘卫生计生指导员报名表.doc</w:t>
      </w:r>
      <w:r>
        <w:rPr>
          <w:rFonts w:hint="eastAsia" w:ascii="仿宋_GB2312" w:hAnsi="仿宋_GB2312" w:eastAsia="仿宋_GB2312" w:cs="仿宋_GB2312"/>
          <w:i w:val="0"/>
          <w:iCs w:val="0"/>
          <w:caps w:val="0"/>
          <w:color w:val="333333"/>
          <w:spacing w:val="0"/>
          <w:kern w:val="0"/>
          <w:sz w:val="32"/>
          <w:szCs w:val="32"/>
          <w:u w:val="none"/>
          <w:shd w:val="clear" w:fill="FFFFFF"/>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文鼎特粗宋简">
    <w:panose1 w:val="02010609010101010101"/>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YzA3NmY2MmQwNTg3NzUxOTQyMDUyN2Y1NzU2Y2QifQ=="/>
  </w:docVars>
  <w:rsids>
    <w:rsidRoot w:val="00000000"/>
    <w:rsid w:val="07FE6BD2"/>
    <w:rsid w:val="17EF6C40"/>
    <w:rsid w:val="207A1828"/>
    <w:rsid w:val="39816842"/>
    <w:rsid w:val="6756797F"/>
    <w:rsid w:val="71C7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widowControl w:val="0"/>
      <w:spacing w:after="120" w:afterLines="0" w:afterAutospacing="0"/>
      <w:jc w:val="both"/>
    </w:pPr>
    <w:rPr>
      <w:rFonts w:ascii="Times New Roman" w:hAnsi="Times New Roman" w:eastAsia="仿宋_GB2312" w:cs="Times New Roman"/>
      <w:sz w:val="32"/>
    </w:rPr>
  </w:style>
  <w:style w:type="paragraph" w:styleId="4">
    <w:name w:val="toc 5"/>
    <w:basedOn w:val="1"/>
    <w:next w:val="1"/>
    <w:uiPriority w:val="0"/>
    <w:pPr>
      <w:widowControl w:val="0"/>
      <w:ind w:left="1680"/>
      <w:jc w:val="both"/>
    </w:pPr>
    <w:rPr>
      <w:rFonts w:ascii="Times New Roman" w:hAnsi="Times New Roman" w:eastAsia="仿宋_GB2312" w:cs="Times New Roman"/>
      <w:sz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1757</Words>
  <Characters>1850</Characters>
  <Lines>0</Lines>
  <Paragraphs>0</Paragraphs>
  <TotalTime>5</TotalTime>
  <ScaleCrop>false</ScaleCrop>
  <LinksUpToDate>false</LinksUpToDate>
  <CharactersWithSpaces>2331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2022-11-17T08:44:00Z</dcterms:created>
  <dc:creator>admin</dc:creator>
  <cp:lastModifiedBy>莫名</cp:lastModifiedBy>
  <dcterms:modified xsi:type="dcterms:W3CDTF">2022-12-05T00:53:11Z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A6E3DE3380E04710A7BA6E8D931EAC52</vt:lpwstr>
  </property>
</Properties>
</file>