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 w:hAnsi="仿宋" w:eastAsia="仿宋" w:cs="仿宋"/>
          <w:b/>
          <w:bCs/>
          <w:i w:val="0"/>
          <w:iCs w:val="0"/>
          <w:caps w:val="0"/>
          <w:color w:val="333333"/>
          <w:spacing w:val="0"/>
          <w:sz w:val="32"/>
          <w:szCs w:val="32"/>
          <w:lang w:val="en-US" w:eastAsia="zh-CN"/>
        </w:rPr>
      </w:pPr>
      <w:r>
        <w:rPr>
          <w:rFonts w:hint="eastAsia" w:ascii="仿宋" w:hAnsi="仿宋" w:cs="仿宋"/>
          <w:b/>
          <w:bCs/>
          <w:i w:val="0"/>
          <w:iCs w:val="0"/>
          <w:caps w:val="0"/>
          <w:color w:val="333333"/>
          <w:spacing w:val="0"/>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bCs/>
          <w:i w:val="0"/>
          <w:iCs w:val="0"/>
          <w:caps w:val="0"/>
          <w:color w:val="333333"/>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bCs/>
          <w:color w:val="auto"/>
          <w:kern w:val="0"/>
          <w:sz w:val="36"/>
          <w:szCs w:val="36"/>
          <w:highlight w:val="none"/>
          <w:lang w:eastAsia="zh-CN"/>
        </w:rPr>
      </w:pPr>
      <w:r>
        <w:rPr>
          <w:rFonts w:hint="eastAsia" w:ascii="黑体" w:hAnsi="黑体" w:eastAsia="黑体" w:cs="黑体"/>
          <w:b/>
          <w:bCs/>
          <w:i w:val="0"/>
          <w:iCs w:val="0"/>
          <w:caps w:val="0"/>
          <w:color w:val="333333"/>
          <w:spacing w:val="0"/>
          <w:sz w:val="36"/>
          <w:szCs w:val="36"/>
          <w:lang w:val="en-US" w:eastAsia="zh-CN"/>
        </w:rPr>
        <w:t>2022年广东省廉江市基层事业单位公开招聘“三支一扶”服务期满高校毕业生</w:t>
      </w:r>
      <w:r>
        <w:rPr>
          <w:rFonts w:hint="eastAsia" w:ascii="黑体" w:hAnsi="黑体" w:eastAsia="黑体" w:cs="黑体"/>
          <w:b/>
          <w:bCs/>
          <w:i w:val="0"/>
          <w:iCs w:val="0"/>
          <w:caps w:val="0"/>
          <w:color w:val="333333"/>
          <w:spacing w:val="0"/>
          <w:sz w:val="36"/>
          <w:szCs w:val="36"/>
        </w:rPr>
        <w:t>面试考生考试纪律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根据《事业单位公开招聘违纪违规行为处理规定》（中华人民共和国人力资源和社会保障部令第35号）等制订本考试纪律。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i w:val="0"/>
          <w:iCs w:val="0"/>
          <w:caps w:val="0"/>
          <w:color w:val="auto"/>
          <w:spacing w:val="0"/>
          <w:kern w:val="2"/>
          <w:sz w:val="28"/>
          <w:szCs w:val="28"/>
          <w:shd w:val="clear" w:color="auto" w:fill="FFFFFF"/>
          <w:lang w:val="en-US" w:eastAsia="zh-CN" w:bidi="ar-SA"/>
        </w:rPr>
      </w:pPr>
      <w:r>
        <w:rPr>
          <w:rFonts w:hint="eastAsia" w:ascii="仿宋" w:hAnsi="仿宋" w:eastAsia="仿宋" w:cs="仿宋"/>
          <w:b/>
          <w:bCs/>
          <w:i w:val="0"/>
          <w:iCs w:val="0"/>
          <w:caps w:val="0"/>
          <w:color w:val="auto"/>
          <w:spacing w:val="0"/>
          <w:kern w:val="2"/>
          <w:sz w:val="28"/>
          <w:szCs w:val="28"/>
          <w:shd w:val="clear" w:color="auto" w:fill="FFFFFF"/>
          <w:lang w:val="en-US" w:eastAsia="zh-CN" w:bidi="ar-SA"/>
        </w:rPr>
        <w:t>一、考生应服从考试工作人员管理，保持考场安静。在考试过程中，考生应遵守以下规定：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1.应持本人准考证、第二代居民身份证按时到达规定的地点报到、候考，并持本人准考证、身份证按时到达规定的地点参加面试。证件携带不齐或携带无效证件的，不得参加面试相关活动。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cs="仿宋"/>
          <w:b w:val="0"/>
          <w:bCs w:val="0"/>
          <w:i w:val="0"/>
          <w:iCs w:val="0"/>
          <w:caps w:val="0"/>
          <w:color w:val="auto"/>
          <w:spacing w:val="0"/>
          <w:kern w:val="2"/>
          <w:sz w:val="28"/>
          <w:szCs w:val="28"/>
          <w:shd w:val="clear" w:color="auto" w:fill="FFFFFF"/>
          <w:lang w:val="en-US" w:eastAsia="zh-CN" w:bidi="ar-SA"/>
        </w:rPr>
        <w:t>2</w:t>
      </w: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.不准携带通讯工具、电子记事本等电子设备及其他违禁物品进入候考室、面试室。已带来的，须按规定交到违禁物品存放处。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cs="仿宋"/>
          <w:b w:val="0"/>
          <w:bCs w:val="0"/>
          <w:i w:val="0"/>
          <w:iCs w:val="0"/>
          <w:caps w:val="0"/>
          <w:color w:val="auto"/>
          <w:spacing w:val="0"/>
          <w:kern w:val="2"/>
          <w:sz w:val="28"/>
          <w:szCs w:val="28"/>
          <w:shd w:val="clear" w:color="auto" w:fill="FFFFFF"/>
          <w:lang w:val="en-US" w:eastAsia="zh-CN" w:bidi="ar-SA"/>
        </w:rPr>
        <w:t>3</w:t>
      </w: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.面试当天须按时报到，迟到的考生不得入场。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cs="仿宋"/>
          <w:b w:val="0"/>
          <w:bCs w:val="0"/>
          <w:i w:val="0"/>
          <w:iCs w:val="0"/>
          <w:caps w:val="0"/>
          <w:color w:val="auto"/>
          <w:spacing w:val="0"/>
          <w:kern w:val="2"/>
          <w:sz w:val="28"/>
          <w:szCs w:val="28"/>
          <w:shd w:val="clear" w:color="auto" w:fill="FFFFFF"/>
          <w:lang w:val="en-US" w:eastAsia="zh-CN" w:bidi="ar-SA"/>
        </w:rPr>
        <w:t>4</w:t>
      </w: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.遵守考生面试须知相关规定和考试纪律，服从工作人员管理。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cs="仿宋"/>
          <w:b w:val="0"/>
          <w:bCs w:val="0"/>
          <w:i w:val="0"/>
          <w:iCs w:val="0"/>
          <w:caps w:val="0"/>
          <w:color w:val="auto"/>
          <w:spacing w:val="0"/>
          <w:kern w:val="2"/>
          <w:sz w:val="28"/>
          <w:szCs w:val="28"/>
          <w:shd w:val="clear" w:color="auto" w:fill="FFFFFF"/>
          <w:lang w:val="en-US" w:eastAsia="zh-CN" w:bidi="ar-SA"/>
        </w:rPr>
        <w:t>5</w:t>
      </w: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.其他应当遵守的规定。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i w:val="0"/>
          <w:iCs w:val="0"/>
          <w:caps w:val="0"/>
          <w:color w:val="auto"/>
          <w:spacing w:val="0"/>
          <w:kern w:val="2"/>
          <w:sz w:val="28"/>
          <w:szCs w:val="28"/>
          <w:shd w:val="clear" w:color="auto" w:fill="FFFFFF"/>
          <w:lang w:val="en-US" w:eastAsia="zh-CN" w:bidi="ar-SA"/>
        </w:rPr>
      </w:pPr>
      <w:r>
        <w:rPr>
          <w:rFonts w:hint="eastAsia" w:ascii="仿宋" w:hAnsi="仿宋" w:eastAsia="仿宋" w:cs="仿宋"/>
          <w:b/>
          <w:bCs/>
          <w:i w:val="0"/>
          <w:iCs w:val="0"/>
          <w:caps w:val="0"/>
          <w:color w:val="auto"/>
          <w:spacing w:val="0"/>
          <w:kern w:val="2"/>
          <w:sz w:val="28"/>
          <w:szCs w:val="28"/>
          <w:shd w:val="clear" w:color="auto" w:fill="FFFFFF"/>
          <w:lang w:val="en-US" w:eastAsia="zh-CN" w:bidi="ar-SA"/>
        </w:rPr>
        <w:t>二、考生在考试过程中有下列违纪违规行为之一的，给予其当次考试成绩无效的处理：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1.携带规定以外的物品进入考场且未按要求放在指定位置，经提醒仍不改正的；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2.未经考试工作人员允许擅自离开考场的；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3.将试题带出考场，或者故意损坏试题及考试相关设施设备的;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4.其他应当给予面试成绩无效处理的违纪违规行为。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i w:val="0"/>
          <w:iCs w:val="0"/>
          <w:caps w:val="0"/>
          <w:color w:val="auto"/>
          <w:spacing w:val="0"/>
          <w:kern w:val="2"/>
          <w:sz w:val="28"/>
          <w:szCs w:val="28"/>
          <w:shd w:val="clear" w:color="auto" w:fill="FFFFFF"/>
          <w:lang w:val="en-US" w:eastAsia="zh-CN" w:bidi="ar-SA"/>
        </w:rPr>
      </w:pPr>
      <w:r>
        <w:rPr>
          <w:rFonts w:hint="eastAsia" w:ascii="仿宋" w:hAnsi="仿宋" w:eastAsia="仿宋" w:cs="仿宋"/>
          <w:b/>
          <w:bCs/>
          <w:i w:val="0"/>
          <w:iCs w:val="0"/>
          <w:caps w:val="0"/>
          <w:color w:val="auto"/>
          <w:spacing w:val="0"/>
          <w:kern w:val="2"/>
          <w:sz w:val="28"/>
          <w:szCs w:val="28"/>
          <w:shd w:val="clear" w:color="auto" w:fill="FFFFFF"/>
          <w:lang w:val="en-US" w:eastAsia="zh-CN" w:bidi="ar-SA"/>
        </w:rPr>
        <w:t>三、考生在考试过程中有下列严重违纪违规行为之一的，给予其当次考试成绩无效的处理，并将其违纪违规行为记入事业单位公开招聘应聘人员诚信档案库，记录期限为五年：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1.抄袭、协助他人抄袭的;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2.持伪造证件参加考试的;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3.使用禁止带入考场的通讯工具的;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4.本人离开考场后，在本场考试结束前，传播有关面试试题的;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5.其他应当给予当次考试成绩无效处理并记入事业单位公开招聘应聘人员诚信档案库的严重违纪违规行为。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i w:val="0"/>
          <w:iCs w:val="0"/>
          <w:caps w:val="0"/>
          <w:color w:val="auto"/>
          <w:spacing w:val="0"/>
          <w:kern w:val="2"/>
          <w:sz w:val="28"/>
          <w:szCs w:val="28"/>
          <w:shd w:val="clear" w:color="auto" w:fill="FFFFFF"/>
          <w:lang w:val="en-US" w:eastAsia="zh-CN" w:bidi="ar-SA"/>
        </w:rPr>
      </w:pPr>
      <w:r>
        <w:rPr>
          <w:rFonts w:hint="eastAsia" w:ascii="仿宋" w:hAnsi="仿宋" w:eastAsia="仿宋" w:cs="仿宋"/>
          <w:b/>
          <w:bCs/>
          <w:i w:val="0"/>
          <w:iCs w:val="0"/>
          <w:caps w:val="0"/>
          <w:color w:val="auto"/>
          <w:spacing w:val="0"/>
          <w:kern w:val="2"/>
          <w:sz w:val="28"/>
          <w:szCs w:val="28"/>
          <w:shd w:val="clear" w:color="auto" w:fill="FFFFFF"/>
          <w:lang w:val="en-US" w:eastAsia="zh-CN" w:bidi="ar-SA"/>
        </w:rPr>
        <w:t>四、考生有下列特别严重违纪违规行为之一的，给予其当次考试成绩无效的处理，并将其违纪违规行为记入事业单位公开招聘应聘人员诚信档案库，长期记录：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1.串通作弊或者参与有组织作弊的;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2.代替他人或者让他人代替自己参加考试的;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3.其他应当给予当次考试成绩无效处理并记入事业单位公开招聘应聘人员诚信档案库的特别严重的违纪违规行为。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i w:val="0"/>
          <w:iCs w:val="0"/>
          <w:caps w:val="0"/>
          <w:color w:val="auto"/>
          <w:spacing w:val="0"/>
          <w:kern w:val="2"/>
          <w:sz w:val="28"/>
          <w:szCs w:val="28"/>
          <w:shd w:val="clear" w:color="auto" w:fill="FFFFFF"/>
          <w:lang w:val="en-US" w:eastAsia="zh-CN" w:bidi="ar-SA"/>
        </w:rPr>
      </w:pPr>
      <w:r>
        <w:rPr>
          <w:rFonts w:hint="eastAsia" w:ascii="仿宋" w:hAnsi="仿宋" w:eastAsia="仿宋" w:cs="仿宋"/>
          <w:b/>
          <w:bCs/>
          <w:i w:val="0"/>
          <w:iCs w:val="0"/>
          <w:caps w:val="0"/>
          <w:color w:val="auto"/>
          <w:spacing w:val="0"/>
          <w:kern w:val="2"/>
          <w:sz w:val="28"/>
          <w:szCs w:val="28"/>
          <w:shd w:val="clear" w:color="auto" w:fill="FFFFFF"/>
          <w:lang w:val="en-US" w:eastAsia="zh-CN" w:bidi="ar-SA"/>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1.故意扰乱考点、考场以及其他招聘工作场所秩序的;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2.拒绝、妨碍工作人员履行管理职责的;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3.威胁、侮辱、诽谤、诬陷工作人员或者其他应聘人员的;</w:t>
      </w:r>
    </w:p>
    <w:p>
      <w:pPr>
        <w:pStyle w:val="2"/>
        <w:keepNext w:val="0"/>
        <w:keepLines w:val="0"/>
        <w:pageBreakBefore w:val="0"/>
        <w:widowControl w:val="0"/>
        <w:kinsoku/>
        <w:wordWrap/>
        <w:overflowPunct/>
        <w:topLinePunct w:val="0"/>
        <w:autoSpaceDE/>
        <w:autoSpaceDN/>
        <w:bidi w:val="0"/>
        <w:spacing w:line="520" w:lineRule="exact"/>
        <w:textAlignment w:val="auto"/>
        <w:rPr>
          <w:rFonts w:hint="eastAsia"/>
          <w:sz w:val="28"/>
          <w:szCs w:val="28"/>
          <w:lang w:eastAsia="zh-CN"/>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4.其他扰乱招聘工作秩序的违纪违规行为。</w:t>
      </w:r>
    </w:p>
    <w:p>
      <w:pPr>
        <w:keepNext w:val="0"/>
        <w:keepLines w:val="0"/>
        <w:pageBreakBefore w:val="0"/>
        <w:widowControl w:val="0"/>
        <w:kinsoku/>
        <w:wordWrap/>
        <w:overflowPunct/>
        <w:topLinePunct w:val="0"/>
        <w:autoSpaceDE/>
        <w:autoSpaceDN/>
        <w:bidi w:val="0"/>
        <w:spacing w:line="520" w:lineRule="exact"/>
        <w:textAlignment w:val="auto"/>
        <w:rPr>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Q4OGE3NjQ3ODljN2QwMjBjZDM4YzFhNTVjOGIifQ=="/>
  </w:docVars>
  <w:rsids>
    <w:rsidRoot w:val="6A4501B3"/>
    <w:rsid w:val="1CA86168"/>
    <w:rsid w:val="267C56F1"/>
    <w:rsid w:val="2CF73BE0"/>
    <w:rsid w:val="3E05095A"/>
    <w:rsid w:val="499D2F23"/>
    <w:rsid w:val="49FC1D63"/>
    <w:rsid w:val="600B31A3"/>
    <w:rsid w:val="6A4501B3"/>
    <w:rsid w:val="715279B5"/>
    <w:rsid w:val="784C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1045</Words>
  <Characters>1070</Characters>
  <Lines>0</Lines>
  <Paragraphs>0</Paragraphs>
  <TotalTime>11</TotalTime>
  <ScaleCrop>false</ScaleCrop>
  <LinksUpToDate>false</LinksUpToDate>
  <CharactersWithSpaces>1070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86131</cp:lastModifiedBy>
  <cp:lastPrinted>2022-09-22T03:39:00Z</cp:lastPrinted>
  <dcterms:modified xsi:type="dcterms:W3CDTF">2023-01-10T17:25:03Z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68B0411F76BD48F7B6602F6124117AF8</vt:lpwstr>
  </property>
</Properties>
</file>