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</w:rPr>
        <w:t>附件1</w:t>
      </w:r>
    </w:p>
    <w:p>
      <w:pPr>
        <w:spacing w:line="600" w:lineRule="exact"/>
        <w:jc w:val="center"/>
        <w:rPr>
          <w:rFonts w:ascii="方正小标宋简体" w:hAnsi="华文中宋" w:eastAsia="方正小标宋简体" w:cs="华文中宋"/>
          <w:spacing w:val="100"/>
          <w:sz w:val="44"/>
          <w:szCs w:val="44"/>
        </w:rPr>
      </w:pPr>
      <w:r>
        <w:rPr>
          <w:rFonts w:hint="eastAsia" w:ascii="方正小标宋简体" w:hAnsi="华文中宋" w:eastAsia="方正小标宋简体" w:cs="华文中宋"/>
          <w:spacing w:val="100"/>
          <w:sz w:val="44"/>
          <w:szCs w:val="44"/>
        </w:rPr>
        <w:t>体检须知</w:t>
      </w:r>
    </w:p>
    <w:p>
      <w:pPr>
        <w:spacing w:line="600" w:lineRule="exact"/>
        <w:jc w:val="center"/>
        <w:rPr>
          <w:rFonts w:ascii="方正小标宋简体" w:hAnsi="创艺简标宋" w:eastAsia="方正小标宋简体"/>
          <w:spacing w:val="100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一、均应到指定医院进行体检，其它医疗单位的检查结果一律无效。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二、严禁弄虚作假、冒名顶替；如隐瞒病史影响体检结果的，后果自负。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三、体检表上贴近期二寸免冠照片一张。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四、</w:t>
      </w:r>
      <w:r>
        <w:rPr>
          <w:rFonts w:hint="eastAsia" w:eastAsia="方正仿宋简体"/>
          <w:sz w:val="32"/>
          <w:szCs w:val="32"/>
        </w:rPr>
        <w:t>体检表封面和第2页有关内容</w:t>
      </w:r>
      <w:r>
        <w:rPr>
          <w:rFonts w:eastAsia="方正仿宋简体"/>
          <w:sz w:val="32"/>
          <w:szCs w:val="32"/>
        </w:rPr>
        <w:t>由受检者本人填写（用黑色签字笔或钢笔），要求字迹清楚，无涂改，病史部分要如实、逐项填齐，不能遗漏。体检表上</w:t>
      </w:r>
      <w:r>
        <w:rPr>
          <w:rFonts w:eastAsia="方正仿宋简体"/>
          <w:color w:val="000000"/>
          <w:kern w:val="0"/>
          <w:sz w:val="32"/>
          <w:szCs w:val="32"/>
        </w:rPr>
        <w:t>不得填写本人姓名，其中“抽签序号”和“受检者签名”按照序号牌填写。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五、体检前一天请注意休息，勿熬夜，不饮酒，避免剧烈运动。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六、体检当天需进行采血、B超等检查，请在受检前禁食8-12小时。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七、女性受检者月经期间请勿做妇科及尿液检查，待经期完毕后再补检；怀孕或可能已受孕者，请事先告知医护人员，勿做X光检查。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八、请配合医生认真检查所有</w:t>
      </w:r>
      <w:bookmarkStart w:id="0" w:name="_GoBack"/>
      <w:bookmarkEnd w:id="0"/>
      <w:r>
        <w:rPr>
          <w:rFonts w:eastAsia="方正仿宋简体"/>
          <w:sz w:val="32"/>
          <w:szCs w:val="32"/>
        </w:rPr>
        <w:t>项目，勿漏检。若自动放弃某一检查项目，将会影响录用。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九、体检医师可根据实际需要，增加必要的相应检查、检验项目。</w:t>
      </w:r>
    </w:p>
    <w:p>
      <w:pPr>
        <w:adjustRightInd w:val="0"/>
        <w:snapToGrid w:val="0"/>
        <w:spacing w:line="60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十、如对体检结果有异议，请按有关规定向招录机关提出。</w:t>
      </w:r>
    </w:p>
    <w:p>
      <w:pPr>
        <w:pStyle w:val="7"/>
        <w:widowControl/>
        <w:adjustRightInd w:val="0"/>
        <w:snapToGrid w:val="0"/>
        <w:spacing w:line="600" w:lineRule="exact"/>
        <w:ind w:firstLine="5280" w:firstLineChars="1650"/>
        <w:jc w:val="both"/>
        <w:rPr>
          <w:rFonts w:ascii="Times New Roman" w:hAnsi="Times New Roman" w:eastAsia="方正仿宋简体" w:cs="方正仿宋简体"/>
          <w:sz w:val="32"/>
          <w:szCs w:val="32"/>
        </w:rPr>
      </w:pPr>
    </w:p>
    <w:p>
      <w:pPr>
        <w:spacing w:line="600" w:lineRule="exact"/>
        <w:rPr>
          <w:szCs w:val="32"/>
        </w:rPr>
      </w:pPr>
    </w:p>
    <w:sectPr>
      <w:headerReference r:id="rId3" w:type="default"/>
      <w:footerReference r:id="rId4" w:type="default"/>
      <w:pgSz w:w="11906" w:h="16838"/>
      <w:pgMar w:top="2211" w:right="1474" w:bottom="1871" w:left="1588" w:header="851" w:footer="992" w:gutter="0"/>
      <w:pgNumType w:fmt="decimal" w:start="5"/>
      <w:cols w:space="0" w:num="1"/>
      <w:docGrid w:type="lines" w:linePitch="47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17D6C1-0241-4A25-B417-A7BBBA9453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C5D4329-C7B2-4FD4-BCE5-B5C54C2EB2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47FD4C-FEE1-462A-8487-F34D061389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06E3289-2FB8-42CA-A54F-1202B1A6557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E20CA8D8-E3E5-4EE9-978A-5E122397FE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91A6EE4-89F6-4C4F-BB71-683EE649184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DE82586-95DD-4CA6-8D3F-9C3977C3AEC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BC4F2887-DAB0-47BF-8E7A-DA47044550F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BDF351D-A64D-4547-904B-4E8BA0D54951}"/>
  </w:font>
  <w:font w:name="创艺简标宋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10" w:fontKey="{ACAB996A-5A04-4915-B298-B349F7BBDA4F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6D844F6B-0B0D-4D6B-B360-5D5DC187B173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embedTrueTypeFonts/>
  <w:bordersDoNotSurroundHeader w:val="1"/>
  <w:bordersDoNotSurroundFooter w:val="1"/>
  <w:doNotTrackMoves/>
  <w:documentProtection w:enforcement="0"/>
  <w:defaultTabStop w:val="420"/>
  <w:drawingGridHorizontalSpacing w:val="170"/>
  <w:drawingGridVerticalSpacing w:val="239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2"/>
  </w:compat>
  <w:rsids>
    <w:rsidRoot w:val="00533CB2"/>
    <w:rsid w:val="000060BB"/>
    <w:rsid w:val="000164C4"/>
    <w:rsid w:val="00031032"/>
    <w:rsid w:val="00055017"/>
    <w:rsid w:val="000626DA"/>
    <w:rsid w:val="000644C2"/>
    <w:rsid w:val="00076443"/>
    <w:rsid w:val="00086B95"/>
    <w:rsid w:val="00091CCE"/>
    <w:rsid w:val="00097A3E"/>
    <w:rsid w:val="000B07C4"/>
    <w:rsid w:val="000B1CEA"/>
    <w:rsid w:val="000D2C2D"/>
    <w:rsid w:val="00131276"/>
    <w:rsid w:val="001543A2"/>
    <w:rsid w:val="00165E2C"/>
    <w:rsid w:val="00181B06"/>
    <w:rsid w:val="00193025"/>
    <w:rsid w:val="001A4606"/>
    <w:rsid w:val="001D17EA"/>
    <w:rsid w:val="001E236B"/>
    <w:rsid w:val="001E3B08"/>
    <w:rsid w:val="00213728"/>
    <w:rsid w:val="00223B95"/>
    <w:rsid w:val="00241961"/>
    <w:rsid w:val="00246332"/>
    <w:rsid w:val="00270D59"/>
    <w:rsid w:val="002A08F4"/>
    <w:rsid w:val="002B0E57"/>
    <w:rsid w:val="002D2900"/>
    <w:rsid w:val="002D5B5C"/>
    <w:rsid w:val="002E1373"/>
    <w:rsid w:val="002E17A7"/>
    <w:rsid w:val="002F2CD1"/>
    <w:rsid w:val="003266E9"/>
    <w:rsid w:val="00326ACF"/>
    <w:rsid w:val="003272D5"/>
    <w:rsid w:val="003A3965"/>
    <w:rsid w:val="003B5D3A"/>
    <w:rsid w:val="003B5F45"/>
    <w:rsid w:val="003C6D3E"/>
    <w:rsid w:val="003D7AE3"/>
    <w:rsid w:val="003F495A"/>
    <w:rsid w:val="00435BAA"/>
    <w:rsid w:val="00450569"/>
    <w:rsid w:val="00463E35"/>
    <w:rsid w:val="00471AD8"/>
    <w:rsid w:val="004838BE"/>
    <w:rsid w:val="0048670D"/>
    <w:rsid w:val="004C2FF9"/>
    <w:rsid w:val="004C461E"/>
    <w:rsid w:val="004D6727"/>
    <w:rsid w:val="004D7140"/>
    <w:rsid w:val="004D76D1"/>
    <w:rsid w:val="00533CB2"/>
    <w:rsid w:val="0053729A"/>
    <w:rsid w:val="00542E89"/>
    <w:rsid w:val="0057744B"/>
    <w:rsid w:val="005D5EEB"/>
    <w:rsid w:val="005E0090"/>
    <w:rsid w:val="005E7EC7"/>
    <w:rsid w:val="00604A66"/>
    <w:rsid w:val="00611630"/>
    <w:rsid w:val="006225D2"/>
    <w:rsid w:val="00643A2A"/>
    <w:rsid w:val="00650B14"/>
    <w:rsid w:val="00663BEE"/>
    <w:rsid w:val="00676725"/>
    <w:rsid w:val="006A2AAC"/>
    <w:rsid w:val="006B02B3"/>
    <w:rsid w:val="006C2223"/>
    <w:rsid w:val="00702C0D"/>
    <w:rsid w:val="00705BA9"/>
    <w:rsid w:val="0071663B"/>
    <w:rsid w:val="00747F59"/>
    <w:rsid w:val="0075072B"/>
    <w:rsid w:val="00752BA1"/>
    <w:rsid w:val="007753DF"/>
    <w:rsid w:val="007A0AFC"/>
    <w:rsid w:val="007A0F38"/>
    <w:rsid w:val="007A2457"/>
    <w:rsid w:val="007B463B"/>
    <w:rsid w:val="007C714A"/>
    <w:rsid w:val="007F256E"/>
    <w:rsid w:val="008228E7"/>
    <w:rsid w:val="00826BA9"/>
    <w:rsid w:val="0087082C"/>
    <w:rsid w:val="008847CC"/>
    <w:rsid w:val="009078B2"/>
    <w:rsid w:val="00963025"/>
    <w:rsid w:val="009752DD"/>
    <w:rsid w:val="00985C9D"/>
    <w:rsid w:val="009D2131"/>
    <w:rsid w:val="009D4EC1"/>
    <w:rsid w:val="009D56D4"/>
    <w:rsid w:val="009E4B29"/>
    <w:rsid w:val="009F7278"/>
    <w:rsid w:val="00A17BC5"/>
    <w:rsid w:val="00A21B76"/>
    <w:rsid w:val="00A25FE7"/>
    <w:rsid w:val="00A27DC2"/>
    <w:rsid w:val="00A43235"/>
    <w:rsid w:val="00A506AC"/>
    <w:rsid w:val="00A57C8C"/>
    <w:rsid w:val="00A61CBB"/>
    <w:rsid w:val="00AC0F5E"/>
    <w:rsid w:val="00AF054C"/>
    <w:rsid w:val="00BA70B5"/>
    <w:rsid w:val="00BB7F88"/>
    <w:rsid w:val="00BC2465"/>
    <w:rsid w:val="00BD44CF"/>
    <w:rsid w:val="00BF0535"/>
    <w:rsid w:val="00C0765E"/>
    <w:rsid w:val="00C22860"/>
    <w:rsid w:val="00C23026"/>
    <w:rsid w:val="00C51CD0"/>
    <w:rsid w:val="00C775C2"/>
    <w:rsid w:val="00C804CF"/>
    <w:rsid w:val="00C92D20"/>
    <w:rsid w:val="00D11671"/>
    <w:rsid w:val="00D1369F"/>
    <w:rsid w:val="00D2108F"/>
    <w:rsid w:val="00D254B3"/>
    <w:rsid w:val="00D7749B"/>
    <w:rsid w:val="00D91532"/>
    <w:rsid w:val="00DA12C9"/>
    <w:rsid w:val="00DA1F70"/>
    <w:rsid w:val="00DB1CE9"/>
    <w:rsid w:val="00DB200E"/>
    <w:rsid w:val="00DC0B82"/>
    <w:rsid w:val="00DC4D5E"/>
    <w:rsid w:val="00DC6468"/>
    <w:rsid w:val="00DE5D38"/>
    <w:rsid w:val="00E1486C"/>
    <w:rsid w:val="00E248DD"/>
    <w:rsid w:val="00E37462"/>
    <w:rsid w:val="00E6744C"/>
    <w:rsid w:val="00E954B2"/>
    <w:rsid w:val="00E95E96"/>
    <w:rsid w:val="00EA0138"/>
    <w:rsid w:val="00EA3205"/>
    <w:rsid w:val="00EB1C55"/>
    <w:rsid w:val="00ED0FCD"/>
    <w:rsid w:val="00F063B5"/>
    <w:rsid w:val="00F12E30"/>
    <w:rsid w:val="00F14DB7"/>
    <w:rsid w:val="00F15ED2"/>
    <w:rsid w:val="00F24F0C"/>
    <w:rsid w:val="00F303F1"/>
    <w:rsid w:val="00F3697E"/>
    <w:rsid w:val="00F56E8F"/>
    <w:rsid w:val="00F65AE8"/>
    <w:rsid w:val="00F66EF7"/>
    <w:rsid w:val="00F7322D"/>
    <w:rsid w:val="00F840A7"/>
    <w:rsid w:val="00F8606A"/>
    <w:rsid w:val="00FC6BDC"/>
    <w:rsid w:val="00FD65D1"/>
    <w:rsid w:val="00FD68CA"/>
    <w:rsid w:val="02BC69E4"/>
    <w:rsid w:val="036E5B9D"/>
    <w:rsid w:val="04B1084F"/>
    <w:rsid w:val="05776BF7"/>
    <w:rsid w:val="05C57E2B"/>
    <w:rsid w:val="09C50C05"/>
    <w:rsid w:val="0E8B70AA"/>
    <w:rsid w:val="10077B83"/>
    <w:rsid w:val="10AD78EB"/>
    <w:rsid w:val="10F24F07"/>
    <w:rsid w:val="125F6367"/>
    <w:rsid w:val="13CB3728"/>
    <w:rsid w:val="15A076CC"/>
    <w:rsid w:val="18005EE6"/>
    <w:rsid w:val="190452EF"/>
    <w:rsid w:val="1A112F69"/>
    <w:rsid w:val="1B5B2B64"/>
    <w:rsid w:val="25AB564A"/>
    <w:rsid w:val="26E04E69"/>
    <w:rsid w:val="2B783795"/>
    <w:rsid w:val="2BE207F5"/>
    <w:rsid w:val="2E492F29"/>
    <w:rsid w:val="323623F6"/>
    <w:rsid w:val="32583A2E"/>
    <w:rsid w:val="348A0026"/>
    <w:rsid w:val="38934FD1"/>
    <w:rsid w:val="3CA5604F"/>
    <w:rsid w:val="3DAA0B3D"/>
    <w:rsid w:val="3DF64E60"/>
    <w:rsid w:val="3EB263E2"/>
    <w:rsid w:val="40E421D5"/>
    <w:rsid w:val="4122251D"/>
    <w:rsid w:val="42874DC5"/>
    <w:rsid w:val="4580328D"/>
    <w:rsid w:val="462530B2"/>
    <w:rsid w:val="466C7DEF"/>
    <w:rsid w:val="46BA7403"/>
    <w:rsid w:val="4CF83662"/>
    <w:rsid w:val="4D017A22"/>
    <w:rsid w:val="4DC66910"/>
    <w:rsid w:val="4F9B3E40"/>
    <w:rsid w:val="4FE85D35"/>
    <w:rsid w:val="50D07366"/>
    <w:rsid w:val="512670AF"/>
    <w:rsid w:val="522356D5"/>
    <w:rsid w:val="526F3A1A"/>
    <w:rsid w:val="54E96DBB"/>
    <w:rsid w:val="55047EEC"/>
    <w:rsid w:val="579949FC"/>
    <w:rsid w:val="579F69F6"/>
    <w:rsid w:val="5C083D9B"/>
    <w:rsid w:val="5F3146F3"/>
    <w:rsid w:val="61770479"/>
    <w:rsid w:val="619D73E9"/>
    <w:rsid w:val="61DB604E"/>
    <w:rsid w:val="66DC62C5"/>
    <w:rsid w:val="697E67A4"/>
    <w:rsid w:val="69CA0FF0"/>
    <w:rsid w:val="6C104F86"/>
    <w:rsid w:val="6D5835D1"/>
    <w:rsid w:val="72955090"/>
    <w:rsid w:val="73FD0661"/>
    <w:rsid w:val="754458B6"/>
    <w:rsid w:val="75BD650C"/>
    <w:rsid w:val="767D53C7"/>
    <w:rsid w:val="774015F4"/>
    <w:rsid w:val="77A203F1"/>
    <w:rsid w:val="7BD5226D"/>
    <w:rsid w:val="7CB31EC4"/>
    <w:rsid w:val="7E5E78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6"/>
    <w:uiPriority w:val="0"/>
    <w:pPr>
      <w:suppressAutoHyphens/>
      <w:spacing w:after="140" w:line="276" w:lineRule="auto"/>
    </w:pPr>
    <w:rPr>
      <w:rFonts w:ascii="Calibri" w:hAnsi="Calibri" w:eastAsia="宋体"/>
      <w:sz w:val="21"/>
      <w:szCs w:val="24"/>
    </w:rPr>
  </w:style>
  <w:style w:type="paragraph" w:styleId="3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Date"/>
    <w:basedOn w:val="1"/>
    <w:next w:val="1"/>
    <w:link w:val="17"/>
    <w:unhideWhenUsed/>
    <w:uiPriority w:val="99"/>
    <w:pPr>
      <w:ind w:left="100" w:leftChars="2500"/>
    </w:pPr>
  </w:style>
  <w:style w:type="paragraph" w:styleId="5">
    <w:name w:val="Balloon Text"/>
    <w:basedOn w:val="1"/>
    <w:link w:val="11"/>
    <w:qFormat/>
    <w:uiPriority w:val="99"/>
    <w:rPr>
      <w:sz w:val="18"/>
      <w:szCs w:val="18"/>
    </w:rPr>
  </w:style>
  <w:style w:type="paragraph" w:styleId="6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uiPriority w:val="99"/>
    <w:pPr>
      <w:spacing w:line="540" w:lineRule="atLeast"/>
      <w:jc w:val="left"/>
    </w:pPr>
    <w:rPr>
      <w:rFonts w:ascii="微软雅黑" w:hAnsi="微软雅黑" w:eastAsia="微软雅黑"/>
      <w:color w:val="333333"/>
      <w:kern w:val="0"/>
      <w:sz w:val="24"/>
      <w:szCs w:val="24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1">
    <w:name w:val="批注框文本 Char"/>
    <w:link w:val="5"/>
    <w:semiHidden/>
    <w:qFormat/>
    <w:locked/>
    <w:uiPriority w:val="99"/>
    <w:rPr>
      <w:rFonts w:ascii="仿宋_GB2312" w:hAnsi="仿宋_GB2312" w:eastAsia="仿宋_GB2312" w:cs="Times New Roman"/>
      <w:kern w:val="2"/>
      <w:sz w:val="18"/>
      <w:szCs w:val="18"/>
    </w:rPr>
  </w:style>
  <w:style w:type="character" w:customStyle="1" w:styleId="12">
    <w:name w:val="页脚 Char"/>
    <w:link w:val="6"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character" w:customStyle="1" w:styleId="13">
    <w:name w:val="页眉 Char"/>
    <w:link w:val="3"/>
    <w:semiHidden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paragraph" w:customStyle="1" w:styleId="14">
    <w:name w:val="Char Char Char Char"/>
    <w:basedOn w:val="1"/>
    <w:qFormat/>
    <w:uiPriority w:val="99"/>
  </w:style>
  <w:style w:type="paragraph" w:customStyle="1" w:styleId="15">
    <w:name w:val="Char Char Char Char Char Char Char Char Char"/>
    <w:basedOn w:val="1"/>
    <w:qFormat/>
    <w:uiPriority w:val="0"/>
    <w:rPr>
      <w:rFonts w:ascii="Times New Roman" w:hAnsi="Times New Roman"/>
      <w:sz w:val="32"/>
      <w:szCs w:val="24"/>
    </w:rPr>
  </w:style>
  <w:style w:type="character" w:customStyle="1" w:styleId="16">
    <w:name w:val="正文文本 Char"/>
    <w:basedOn w:val="8"/>
    <w:link w:val="2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7">
    <w:name w:val="日期 Char"/>
    <w:basedOn w:val="8"/>
    <w:link w:val="4"/>
    <w:semiHidden/>
    <w:qFormat/>
    <w:uiPriority w:val="99"/>
    <w:rPr>
      <w:rFonts w:ascii="仿宋_GB2312" w:hAnsi="仿宋_GB2312" w:eastAsia="仿宋_GB2312"/>
      <w:kern w:val="2"/>
      <w:sz w:val="3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33D762-DAA6-40EC-929D-06D448C39A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62</Words>
  <Characters>354</Characters>
  <Lines>2</Lines>
  <Paragraphs>1</Paragraphs>
  <ScaleCrop>false</ScaleCrop>
  <LinksUpToDate>false</LinksUpToDate>
  <CharactersWithSpaces>415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2022-06-26T12:31:00Z</dcterms:created>
  <dc:creator>MC SYSTEM</dc:creator>
  <cp:lastModifiedBy>admin</cp:lastModifiedBy>
  <cp:lastPrinted>2023-03-21T06:55:25Z</cp:lastPrinted>
  <dcterms:modified xsi:type="dcterms:W3CDTF">2023-03-21T06:55:30Z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KSOSaveFontToCloudKey">
    <vt:lpwstr>632090056_embed</vt:lpwstr>
  </property>
  <property fmtid="{D5CDD505-2E9C-101B-9397-08002B2CF9AE}" pid="4" name="ICV">
    <vt:lpwstr>C9F50582EF2F427F83180C9C3C7E2AB3</vt:lpwstr>
  </property>
</Properties>
</file>