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附件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2</w:t>
      </w: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pacing w:val="100"/>
          <w:sz w:val="34"/>
          <w:szCs w:val="34"/>
        </w:rPr>
      </w:pPr>
      <w:r>
        <w:rPr>
          <w:rFonts w:hint="default" w:ascii="Times New Roman" w:hAnsi="Times New Roman" w:eastAsia="仿宋_GB2312" w:cs="Times New Roman"/>
          <w:b/>
          <w:bCs/>
          <w:spacing w:val="100"/>
          <w:sz w:val="44"/>
          <w:szCs w:val="44"/>
        </w:rPr>
        <w:t>体检须知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一、均应到指定医院进行体检，其它医疗单位的检查结果一律无效。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二、严禁弄虚作假、冒名顶替；如隐瞒病史影响体检结果的，后果自负。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三、体检表上贴近期二寸免冠照片一张。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四、体检表封面和第2页有关内容由受检者本人填写（用黑色签字笔或钢笔），要求字迹清楚，无涂改，病史部分要如实、逐项填齐，不能遗漏。体检表上</w:t>
      </w:r>
      <w:r>
        <w:rPr>
          <w:rFonts w:hint="default" w:ascii="Times New Roman" w:hAnsi="Times New Roman" w:eastAsia="仿宋_GB2312" w:cs="Times New Roman"/>
          <w:color w:val="000000"/>
          <w:kern w:val="0"/>
          <w:sz w:val="34"/>
          <w:szCs w:val="34"/>
        </w:rPr>
        <w:t>不得填写本人姓名，其中“抽签序号”和“受检者签名”按照</w:t>
      </w:r>
      <w:r>
        <w:rPr>
          <w:rFonts w:hint="eastAsia" w:ascii="Times New Roman" w:hAnsi="Times New Roman" w:cs="Times New Roman"/>
          <w:color w:val="000000"/>
          <w:kern w:val="0"/>
          <w:sz w:val="34"/>
          <w:szCs w:val="34"/>
          <w:lang w:eastAsia="zh-CN"/>
        </w:rPr>
        <w:t>抽签</w:t>
      </w:r>
      <w:r>
        <w:rPr>
          <w:rFonts w:hint="default" w:ascii="Times New Roman" w:hAnsi="Times New Roman" w:eastAsia="仿宋_GB2312" w:cs="Times New Roman"/>
          <w:color w:val="000000"/>
          <w:kern w:val="0"/>
          <w:sz w:val="34"/>
          <w:szCs w:val="34"/>
        </w:rPr>
        <w:t>序号牌填写。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五、体检前一天请注意休息，勿熬夜，不饮酒，避免剧烈运动。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六、体检当天需进行采血、B超等检查，请在受检前禁食8-12小时。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七、女性受检者月经期间请勿做妇科及尿液检查，待经期完毕后再补检；怀孕或可能已受孕者，请事先告知医护人员，勿做X光检查。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八、请配合医生认真检查所有项目，勿漏检。若自动放弃某一检查项目，将会影响录用。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九、体检医师可根据实际需要，增加必要的相应检查、检验项目。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80" w:firstLineChars="200"/>
        <w:textAlignment w:val="auto"/>
        <w:rPr>
          <w:rFonts w:hint="default" w:ascii="Times New Roman" w:hAnsi="Times New Roman" w:eastAsia="仿宋_GB2312" w:cs="Times New Roman"/>
          <w:sz w:val="34"/>
          <w:szCs w:val="34"/>
        </w:rPr>
      </w:pPr>
      <w:r>
        <w:rPr>
          <w:rFonts w:hint="default" w:ascii="Times New Roman" w:hAnsi="Times New Roman" w:eastAsia="仿宋_GB2312" w:cs="Times New Roman"/>
          <w:sz w:val="34"/>
          <w:szCs w:val="34"/>
        </w:rPr>
        <w:t>十、如对体检结果有</w:t>
      </w:r>
      <w:r>
        <w:rPr>
          <w:rFonts w:hint="default" w:ascii="Times New Roman" w:hAnsi="Times New Roman" w:eastAsia="仿宋_GB2312" w:cs="Times New Roman"/>
          <w:sz w:val="34"/>
          <w:szCs w:val="34"/>
          <w:lang w:eastAsia="zh-CN"/>
        </w:rPr>
        <w:t>疑</w:t>
      </w:r>
      <w:r>
        <w:rPr>
          <w:rFonts w:hint="default" w:ascii="Times New Roman" w:hAnsi="Times New Roman" w:eastAsia="仿宋_GB2312" w:cs="Times New Roman"/>
          <w:sz w:val="34"/>
          <w:szCs w:val="34"/>
        </w:rPr>
        <w:t>议，请按有关规定向</w:t>
      </w:r>
      <w:r>
        <w:rPr>
          <w:rFonts w:hint="eastAsia" w:ascii="Times New Roman" w:hAnsi="Times New Roman" w:cs="Times New Roman"/>
          <w:sz w:val="34"/>
          <w:szCs w:val="34"/>
          <w:lang w:eastAsia="zh-CN"/>
        </w:rPr>
        <w:t>招录机关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4"/>
          <w:szCs w:val="34"/>
        </w:rPr>
        <w:t>提出。</w:t>
      </w:r>
    </w:p>
    <w:sectPr>
      <w:headerReference r:id="rId3" w:type="default"/>
      <w:footerReference r:id="rId4" w:type="default"/>
      <w:pgSz w:w="11906" w:h="16838"/>
      <w:pgMar w:top="1417" w:right="1474" w:bottom="1417" w:left="1588" w:header="851" w:footer="992" w:gutter="0"/>
      <w:pgNumType w:fmt="decimal" w:start="5"/>
      <w:cols w:space="0" w:num="1"/>
      <w:docGrid w:type="lines" w:linePitch="47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796987-33CC-4592-A6CA-5E5696F281B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8C188D7-5E37-4F80-A249-8CC9AA89E2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E338A65-73E7-4523-951B-6CF3947D9F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3DD672-97E1-477D-9AA1-96AB497F381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790EF977-EA69-4154-B762-C34780C6F87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6284C2F-BA2A-45F5-B72A-19F03289FDA0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bordersDoNotSurroundHeader w:val="1"/>
  <w:bordersDoNotSurroundFooter w:val="1"/>
  <w:doNotTrackMoves/>
  <w:documentProtection w:enforcement="0"/>
  <w:defaultTabStop w:val="420"/>
  <w:drawingGridHorizontalSpacing w:val="170"/>
  <w:drawingGridVerticalSpacing w:val="239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2"/>
  </w:compat>
  <w:docVars>
    <w:docVar w:name="commondata" w:val="eyJoZGlkIjoiMDk1NjM1ODZkNzljM2MwNzFlMzZlM2YwOWIxYzM4YmMifQ=="/>
  </w:docVars>
  <w:rsids>
    <w:rsidRoot w:val="00533CB2"/>
    <w:rsid w:val="000060BB"/>
    <w:rsid w:val="000164C4"/>
    <w:rsid w:val="00031032"/>
    <w:rsid w:val="00055017"/>
    <w:rsid w:val="000626DA"/>
    <w:rsid w:val="000644C2"/>
    <w:rsid w:val="00076443"/>
    <w:rsid w:val="00086B95"/>
    <w:rsid w:val="00091CCE"/>
    <w:rsid w:val="00097A3E"/>
    <w:rsid w:val="000B07C4"/>
    <w:rsid w:val="000B1CEA"/>
    <w:rsid w:val="000D2C2D"/>
    <w:rsid w:val="00131276"/>
    <w:rsid w:val="001543A2"/>
    <w:rsid w:val="00165E2C"/>
    <w:rsid w:val="00181B06"/>
    <w:rsid w:val="00193025"/>
    <w:rsid w:val="001A4606"/>
    <w:rsid w:val="001D17EA"/>
    <w:rsid w:val="001E236B"/>
    <w:rsid w:val="001E3B08"/>
    <w:rsid w:val="00213728"/>
    <w:rsid w:val="00223B95"/>
    <w:rsid w:val="00241961"/>
    <w:rsid w:val="00246332"/>
    <w:rsid w:val="00270D59"/>
    <w:rsid w:val="002A08F4"/>
    <w:rsid w:val="002B0E57"/>
    <w:rsid w:val="002D2900"/>
    <w:rsid w:val="002D5B5C"/>
    <w:rsid w:val="002E1373"/>
    <w:rsid w:val="002E17A7"/>
    <w:rsid w:val="002F2CD1"/>
    <w:rsid w:val="003266E9"/>
    <w:rsid w:val="00326ACF"/>
    <w:rsid w:val="003272D5"/>
    <w:rsid w:val="003A3965"/>
    <w:rsid w:val="003B5D3A"/>
    <w:rsid w:val="003B5F45"/>
    <w:rsid w:val="003C6D3E"/>
    <w:rsid w:val="003D7AE3"/>
    <w:rsid w:val="003F495A"/>
    <w:rsid w:val="00435BAA"/>
    <w:rsid w:val="00450569"/>
    <w:rsid w:val="00463E35"/>
    <w:rsid w:val="00471AD8"/>
    <w:rsid w:val="004838BE"/>
    <w:rsid w:val="0048670D"/>
    <w:rsid w:val="004C2FF9"/>
    <w:rsid w:val="004C461E"/>
    <w:rsid w:val="004D6727"/>
    <w:rsid w:val="004D7140"/>
    <w:rsid w:val="004D76D1"/>
    <w:rsid w:val="00533CB2"/>
    <w:rsid w:val="0053729A"/>
    <w:rsid w:val="00542E89"/>
    <w:rsid w:val="0057744B"/>
    <w:rsid w:val="005D5EEB"/>
    <w:rsid w:val="005E0090"/>
    <w:rsid w:val="005E7EC7"/>
    <w:rsid w:val="00604A66"/>
    <w:rsid w:val="00611630"/>
    <w:rsid w:val="006225D2"/>
    <w:rsid w:val="00643A2A"/>
    <w:rsid w:val="00650B14"/>
    <w:rsid w:val="00663BEE"/>
    <w:rsid w:val="00676725"/>
    <w:rsid w:val="006A2AAC"/>
    <w:rsid w:val="006B02B3"/>
    <w:rsid w:val="006C2223"/>
    <w:rsid w:val="00702C0D"/>
    <w:rsid w:val="00705BA9"/>
    <w:rsid w:val="0071663B"/>
    <w:rsid w:val="00747F59"/>
    <w:rsid w:val="0075072B"/>
    <w:rsid w:val="00752BA1"/>
    <w:rsid w:val="007753DF"/>
    <w:rsid w:val="007A0AFC"/>
    <w:rsid w:val="007A0F38"/>
    <w:rsid w:val="007A2457"/>
    <w:rsid w:val="007B463B"/>
    <w:rsid w:val="007C714A"/>
    <w:rsid w:val="007F256E"/>
    <w:rsid w:val="008228E7"/>
    <w:rsid w:val="00826BA9"/>
    <w:rsid w:val="0087082C"/>
    <w:rsid w:val="008847CC"/>
    <w:rsid w:val="009078B2"/>
    <w:rsid w:val="00963025"/>
    <w:rsid w:val="009752DD"/>
    <w:rsid w:val="00985C9D"/>
    <w:rsid w:val="009D2131"/>
    <w:rsid w:val="009D4EC1"/>
    <w:rsid w:val="009D56D4"/>
    <w:rsid w:val="009E4B29"/>
    <w:rsid w:val="009F7278"/>
    <w:rsid w:val="00A17BC5"/>
    <w:rsid w:val="00A21B76"/>
    <w:rsid w:val="00A25FE7"/>
    <w:rsid w:val="00A27DC2"/>
    <w:rsid w:val="00A43235"/>
    <w:rsid w:val="00A506AC"/>
    <w:rsid w:val="00A57C8C"/>
    <w:rsid w:val="00A61CBB"/>
    <w:rsid w:val="00AC0F5E"/>
    <w:rsid w:val="00AF054C"/>
    <w:rsid w:val="00BA70B5"/>
    <w:rsid w:val="00BB7F88"/>
    <w:rsid w:val="00BC2465"/>
    <w:rsid w:val="00BD44CF"/>
    <w:rsid w:val="00BF0535"/>
    <w:rsid w:val="00C0765E"/>
    <w:rsid w:val="00C22860"/>
    <w:rsid w:val="00C23026"/>
    <w:rsid w:val="00C51CD0"/>
    <w:rsid w:val="00C775C2"/>
    <w:rsid w:val="00C804CF"/>
    <w:rsid w:val="00C92D20"/>
    <w:rsid w:val="00D11671"/>
    <w:rsid w:val="00D1369F"/>
    <w:rsid w:val="00D2108F"/>
    <w:rsid w:val="00D254B3"/>
    <w:rsid w:val="00D7749B"/>
    <w:rsid w:val="00D91532"/>
    <w:rsid w:val="00DA12C9"/>
    <w:rsid w:val="00DA1F70"/>
    <w:rsid w:val="00DB1CE9"/>
    <w:rsid w:val="00DB200E"/>
    <w:rsid w:val="00DC0B82"/>
    <w:rsid w:val="00DC4D5E"/>
    <w:rsid w:val="00DC6468"/>
    <w:rsid w:val="00DE5D38"/>
    <w:rsid w:val="00E1486C"/>
    <w:rsid w:val="00E248DD"/>
    <w:rsid w:val="00E37462"/>
    <w:rsid w:val="00E6744C"/>
    <w:rsid w:val="00E954B2"/>
    <w:rsid w:val="00E95E96"/>
    <w:rsid w:val="00EA0138"/>
    <w:rsid w:val="00EA3205"/>
    <w:rsid w:val="00EB1C55"/>
    <w:rsid w:val="00ED0FCD"/>
    <w:rsid w:val="00F063B5"/>
    <w:rsid w:val="00F12E30"/>
    <w:rsid w:val="00F14DB7"/>
    <w:rsid w:val="00F15ED2"/>
    <w:rsid w:val="00F24F0C"/>
    <w:rsid w:val="00F303F1"/>
    <w:rsid w:val="00F3697E"/>
    <w:rsid w:val="00F56E8F"/>
    <w:rsid w:val="00F65AE8"/>
    <w:rsid w:val="00F66EF7"/>
    <w:rsid w:val="00F7322D"/>
    <w:rsid w:val="00F840A7"/>
    <w:rsid w:val="00F8606A"/>
    <w:rsid w:val="00FC6BDC"/>
    <w:rsid w:val="00FD65D1"/>
    <w:rsid w:val="00FD68CA"/>
    <w:rsid w:val="02BC69E4"/>
    <w:rsid w:val="036E5B9D"/>
    <w:rsid w:val="04B1084F"/>
    <w:rsid w:val="05776BF7"/>
    <w:rsid w:val="05C57E2B"/>
    <w:rsid w:val="09C50C05"/>
    <w:rsid w:val="0B4F3282"/>
    <w:rsid w:val="0E8B70AA"/>
    <w:rsid w:val="10077B83"/>
    <w:rsid w:val="10AD78EB"/>
    <w:rsid w:val="10F24F07"/>
    <w:rsid w:val="125F6367"/>
    <w:rsid w:val="13CB3728"/>
    <w:rsid w:val="15A076CC"/>
    <w:rsid w:val="18005EE6"/>
    <w:rsid w:val="190452EF"/>
    <w:rsid w:val="1A112F69"/>
    <w:rsid w:val="1B5B2B64"/>
    <w:rsid w:val="1CCE4466"/>
    <w:rsid w:val="1D342930"/>
    <w:rsid w:val="25AB564A"/>
    <w:rsid w:val="26E04E69"/>
    <w:rsid w:val="2B783795"/>
    <w:rsid w:val="2BE207F5"/>
    <w:rsid w:val="2E492F29"/>
    <w:rsid w:val="2F715551"/>
    <w:rsid w:val="323623F6"/>
    <w:rsid w:val="32583A2E"/>
    <w:rsid w:val="348A0026"/>
    <w:rsid w:val="38934FD1"/>
    <w:rsid w:val="3AB807D8"/>
    <w:rsid w:val="3B32436D"/>
    <w:rsid w:val="3CA5604F"/>
    <w:rsid w:val="3DAA0B3D"/>
    <w:rsid w:val="3DE76E7B"/>
    <w:rsid w:val="3DF64E60"/>
    <w:rsid w:val="3EB263E2"/>
    <w:rsid w:val="40E421D5"/>
    <w:rsid w:val="4122251D"/>
    <w:rsid w:val="42874DC5"/>
    <w:rsid w:val="4580328D"/>
    <w:rsid w:val="462530B2"/>
    <w:rsid w:val="466C7DEF"/>
    <w:rsid w:val="46BA7403"/>
    <w:rsid w:val="4CF83662"/>
    <w:rsid w:val="4D017A22"/>
    <w:rsid w:val="4DC66910"/>
    <w:rsid w:val="4F9B3E40"/>
    <w:rsid w:val="4FE85D35"/>
    <w:rsid w:val="50D07366"/>
    <w:rsid w:val="512670AF"/>
    <w:rsid w:val="522356D5"/>
    <w:rsid w:val="526F3A1A"/>
    <w:rsid w:val="54E96DBB"/>
    <w:rsid w:val="55047EEC"/>
    <w:rsid w:val="579949FC"/>
    <w:rsid w:val="579F69F6"/>
    <w:rsid w:val="5C083D9B"/>
    <w:rsid w:val="5F3146F3"/>
    <w:rsid w:val="61770479"/>
    <w:rsid w:val="619D73E9"/>
    <w:rsid w:val="61DB604E"/>
    <w:rsid w:val="66DC62C5"/>
    <w:rsid w:val="697E67A4"/>
    <w:rsid w:val="69CA0FF0"/>
    <w:rsid w:val="6C104F86"/>
    <w:rsid w:val="6D5835D1"/>
    <w:rsid w:val="6E7A516E"/>
    <w:rsid w:val="71551BD5"/>
    <w:rsid w:val="72955090"/>
    <w:rsid w:val="73FD0661"/>
    <w:rsid w:val="754458B6"/>
    <w:rsid w:val="75BD650C"/>
    <w:rsid w:val="767D53C7"/>
    <w:rsid w:val="774015F4"/>
    <w:rsid w:val="77A203F1"/>
    <w:rsid w:val="7BD5226D"/>
    <w:rsid w:val="7CB31EC4"/>
    <w:rsid w:val="7E5E78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Times New Roman"/>
      <w:kern w:val="2"/>
      <w:sz w:val="3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16"/>
    <w:qFormat/>
    <w:uiPriority w:val="0"/>
    <w:pPr>
      <w:suppressAutoHyphens/>
      <w:spacing w:after="140" w:line="276" w:lineRule="auto"/>
    </w:pPr>
    <w:rPr>
      <w:rFonts w:ascii="Calibri" w:hAnsi="Calibri" w:eastAsia="宋体"/>
      <w:sz w:val="21"/>
      <w:szCs w:val="24"/>
    </w:rPr>
  </w:style>
  <w:style w:type="paragraph" w:styleId="3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Date"/>
    <w:basedOn w:val="1"/>
    <w:next w:val="1"/>
    <w:link w:val="17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1"/>
    <w:qFormat/>
    <w:uiPriority w:val="99"/>
    <w:rPr>
      <w:sz w:val="18"/>
      <w:szCs w:val="18"/>
    </w:rPr>
  </w:style>
  <w:style w:type="paragraph" w:styleId="6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line="540" w:lineRule="atLeast"/>
      <w:jc w:val="left"/>
    </w:pPr>
    <w:rPr>
      <w:rFonts w:ascii="微软雅黑" w:hAnsi="微软雅黑" w:eastAsia="微软雅黑"/>
      <w:color w:val="333333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批注框文本 Char"/>
    <w:link w:val="5"/>
    <w:semiHidden/>
    <w:qFormat/>
    <w:locked/>
    <w:uiPriority w:val="99"/>
    <w:rPr>
      <w:rFonts w:ascii="仿宋_GB2312" w:hAnsi="仿宋_GB2312" w:eastAsia="仿宋_GB2312" w:cs="Times New Roman"/>
      <w:kern w:val="2"/>
      <w:sz w:val="18"/>
      <w:szCs w:val="18"/>
    </w:rPr>
  </w:style>
  <w:style w:type="character" w:customStyle="1" w:styleId="12">
    <w:name w:val="页脚 Char"/>
    <w:link w:val="6"/>
    <w:qFormat/>
    <w:locked/>
    <w:uiPriority w:val="99"/>
    <w:rPr>
      <w:rFonts w:ascii="仿宋_GB2312" w:hAnsi="仿宋_GB2312" w:eastAsia="仿宋_GB2312" w:cs="Times New Roman"/>
      <w:sz w:val="18"/>
      <w:szCs w:val="18"/>
    </w:rPr>
  </w:style>
  <w:style w:type="character" w:customStyle="1" w:styleId="13">
    <w:name w:val="页眉 Char"/>
    <w:link w:val="3"/>
    <w:semiHidden/>
    <w:qFormat/>
    <w:locked/>
    <w:uiPriority w:val="99"/>
    <w:rPr>
      <w:rFonts w:ascii="仿宋_GB2312" w:hAnsi="仿宋_GB2312" w:eastAsia="仿宋_GB2312" w:cs="Times New Roman"/>
      <w:sz w:val="18"/>
      <w:szCs w:val="18"/>
    </w:rPr>
  </w:style>
  <w:style w:type="paragraph" w:customStyle="1" w:styleId="14">
    <w:name w:val="Char Char Char Char"/>
    <w:basedOn w:val="1"/>
    <w:qFormat/>
    <w:uiPriority w:val="99"/>
  </w:style>
  <w:style w:type="paragraph" w:customStyle="1" w:styleId="15">
    <w:name w:val="Char Char Char Char Char Char Char Char Char"/>
    <w:basedOn w:val="1"/>
    <w:qFormat/>
    <w:uiPriority w:val="0"/>
    <w:rPr>
      <w:rFonts w:ascii="Times New Roman" w:hAnsi="Times New Roman"/>
      <w:sz w:val="32"/>
      <w:szCs w:val="24"/>
    </w:rPr>
  </w:style>
  <w:style w:type="character" w:customStyle="1" w:styleId="16">
    <w:name w:val="正文文本 Char"/>
    <w:basedOn w:val="9"/>
    <w:link w:val="2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7">
    <w:name w:val="日期 Char"/>
    <w:basedOn w:val="9"/>
    <w:link w:val="4"/>
    <w:semiHidden/>
    <w:qFormat/>
    <w:uiPriority w:val="99"/>
    <w:rPr>
      <w:rFonts w:ascii="仿宋_GB2312" w:hAnsi="仿宋_GB2312" w:eastAsia="仿宋_GB2312"/>
      <w:kern w:val="2"/>
      <w:sz w:val="3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3D762-DAA6-40EC-929D-06D448C39A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400</Words>
  <Characters>403</Characters>
  <Lines>2</Lines>
  <Paragraphs>1</Paragraphs>
  <TotalTime>3</TotalTime>
  <ScaleCrop>false</ScaleCrop>
  <LinksUpToDate>false</LinksUpToDate>
  <CharactersWithSpaces>403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2022-06-26T12:31:00Z</dcterms:created>
  <dc:creator>MC SYSTEM</dc:creator>
  <cp:lastModifiedBy>辉</cp:lastModifiedBy>
  <cp:lastPrinted>2023-03-21T06:55:00Z</cp:lastPrinted>
  <dcterms:modified xsi:type="dcterms:W3CDTF">2023-03-24T08:21:38Z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632090056_embed</vt:lpwstr>
  </property>
  <property fmtid="{D5CDD505-2E9C-101B-9397-08002B2CF9AE}" pid="4" name="ICV">
    <vt:lpwstr>C9F50582EF2F427F83180C9C3C7E2AB3</vt:lpwstr>
  </property>
</Properties>
</file>