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/>
          <w:b/>
          <w:sz w:val="40"/>
          <w:szCs w:val="40"/>
          <w:highlight w:val="none"/>
        </w:rPr>
      </w:pPr>
      <w:r>
        <w:rPr>
          <w:rFonts w:hint="eastAsia" w:ascii="宋体" w:hAnsi="宋体" w:eastAsia="宋体"/>
          <w:b/>
          <w:sz w:val="40"/>
          <w:szCs w:val="40"/>
          <w:highlight w:val="none"/>
          <w:lang w:eastAsia="zh-CN"/>
        </w:rPr>
        <w:t>附件</w:t>
      </w:r>
      <w:r>
        <w:rPr>
          <w:rFonts w:hint="eastAsia" w:ascii="宋体" w:hAnsi="宋体" w:eastAsia="宋体"/>
          <w:b/>
          <w:sz w:val="40"/>
          <w:szCs w:val="40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/>
          <w:sz w:val="40"/>
          <w:szCs w:val="40"/>
          <w:highlight w:val="none"/>
          <w:lang w:eastAsia="zh-CN"/>
        </w:rPr>
        <w:t>：</w:t>
      </w:r>
      <w:r>
        <w:rPr>
          <w:rFonts w:hint="eastAsia" w:ascii="宋体" w:hAnsi="宋体" w:eastAsia="宋体"/>
          <w:b/>
          <w:sz w:val="40"/>
          <w:szCs w:val="40"/>
          <w:highlight w:val="none"/>
        </w:rPr>
        <w:t>广东能源集团管道有限公司</w:t>
      </w:r>
      <w:r>
        <w:rPr>
          <w:rFonts w:hint="eastAsia" w:ascii="宋体" w:hAnsi="宋体" w:eastAsia="宋体"/>
          <w:b/>
          <w:sz w:val="40"/>
          <w:szCs w:val="40"/>
          <w:highlight w:val="none"/>
          <w:lang w:eastAsia="zh-CN"/>
        </w:rPr>
        <w:t>社会</w:t>
      </w:r>
      <w:r>
        <w:rPr>
          <w:rFonts w:hint="eastAsia" w:ascii="宋体" w:hAnsi="宋体" w:eastAsia="宋体"/>
          <w:b/>
          <w:sz w:val="40"/>
          <w:szCs w:val="40"/>
          <w:highlight w:val="none"/>
        </w:rPr>
        <w:t>公开招聘岗位职责及任职条件表</w:t>
      </w:r>
    </w:p>
    <w:tbl>
      <w:tblPr>
        <w:tblStyle w:val="8"/>
        <w:tblW w:w="14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09"/>
        <w:gridCol w:w="4747"/>
        <w:gridCol w:w="1088"/>
        <w:gridCol w:w="961"/>
        <w:gridCol w:w="871"/>
        <w:gridCol w:w="3872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47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岗位主要职责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资格条件</w:t>
            </w:r>
          </w:p>
        </w:tc>
        <w:tc>
          <w:tcPr>
            <w:tcW w:w="387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任职条件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47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4747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3872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highlight w:val="none"/>
                <w:lang w:val="en-US" w:eastAsia="zh-CN"/>
              </w:rPr>
              <w:t>运营专责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47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1.负责生产设备和系统操作维护相关规章制度、技术标准、技术规范的制定。</w:t>
            </w:r>
          </w:p>
          <w:p>
            <w:pP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2.负责生产设备和系统的运行、维护管理工作，监督控制生产运营的情况，保证生产运营正常平稳地运行。</w:t>
            </w:r>
          </w:p>
          <w:p>
            <w:pP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3.负责生产设备和系统系统从安装、调试、验收直至使用的技术支持和管理工作。</w:t>
            </w:r>
          </w:p>
          <w:p>
            <w:pP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4.负责生产设备和系统技术把关，本专业疑难问题的分析、解决，做好生产技术支持工作。</w:t>
            </w:r>
          </w:p>
          <w:p>
            <w:pP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5.负责设备和系统技术改造和实施组织工作，编制检修计划，安排检修工作，组织参与故障的抢修工作。</w:t>
            </w:r>
          </w:p>
          <w:p>
            <w:pPr>
              <w:rPr>
                <w:rFonts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6.负责生产设备的更新、选型和主要专业设备技术方案制定和审定。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35</w:t>
            </w:r>
            <w:r>
              <w:rPr>
                <w:rFonts w:ascii="宋体" w:hAnsi="宋体" w:eastAsia="宋体"/>
                <w:color w:val="000000"/>
                <w:szCs w:val="21"/>
                <w:highlight w:val="none"/>
              </w:rPr>
              <w:t>周岁及以下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全日制本科及以上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能源动力类相关专业</w:t>
            </w:r>
          </w:p>
        </w:tc>
        <w:tc>
          <w:tcPr>
            <w:tcW w:w="3872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1.具有与岗位相关的中级及以上专业技术职称；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2.具有8年及以上生产技术管理工作经验，有自动化控制设备维护管理相关工作经验优先；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3.熟悉与岗位相关的国内外标准规范。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0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4747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  <w:highlight w:val="none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/>
                <w:szCs w:val="21"/>
                <w:highlight w:val="none"/>
              </w:rPr>
              <w:t>或具备副高及以上职称，年龄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40周岁及以下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全日制本科及以上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387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  <w:highlight w:val="none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注：年龄及资历条件计算日期截</w:t>
      </w:r>
      <w:bookmarkStart w:id="0" w:name="_GoBack"/>
      <w:bookmarkEnd w:id="0"/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日。</w:t>
      </w:r>
    </w:p>
    <w:sectPr>
      <w:pgSz w:w="16838" w:h="11906" w:orient="landscape"/>
      <w:pgMar w:top="1276" w:right="1529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09"/>
    <w:rsid w:val="0000386E"/>
    <w:rsid w:val="000125F6"/>
    <w:rsid w:val="00013680"/>
    <w:rsid w:val="00013816"/>
    <w:rsid w:val="00020A09"/>
    <w:rsid w:val="000272D6"/>
    <w:rsid w:val="00045996"/>
    <w:rsid w:val="00076EB4"/>
    <w:rsid w:val="00092CA0"/>
    <w:rsid w:val="000955FF"/>
    <w:rsid w:val="000C1449"/>
    <w:rsid w:val="000C1774"/>
    <w:rsid w:val="000C4A70"/>
    <w:rsid w:val="000D6C05"/>
    <w:rsid w:val="000E6956"/>
    <w:rsid w:val="000E7DBE"/>
    <w:rsid w:val="000F6E0A"/>
    <w:rsid w:val="000F6E0E"/>
    <w:rsid w:val="000F79FB"/>
    <w:rsid w:val="0011067E"/>
    <w:rsid w:val="00121C4B"/>
    <w:rsid w:val="00132F6E"/>
    <w:rsid w:val="0014412D"/>
    <w:rsid w:val="00145383"/>
    <w:rsid w:val="001527E2"/>
    <w:rsid w:val="00166D02"/>
    <w:rsid w:val="001716EF"/>
    <w:rsid w:val="00177672"/>
    <w:rsid w:val="00180D1A"/>
    <w:rsid w:val="001843E2"/>
    <w:rsid w:val="001850B8"/>
    <w:rsid w:val="00194D65"/>
    <w:rsid w:val="00197EB4"/>
    <w:rsid w:val="001C19FE"/>
    <w:rsid w:val="001C27AB"/>
    <w:rsid w:val="001C772A"/>
    <w:rsid w:val="001D2F96"/>
    <w:rsid w:val="001F4ED6"/>
    <w:rsid w:val="0020234D"/>
    <w:rsid w:val="00215AE0"/>
    <w:rsid w:val="00216DA2"/>
    <w:rsid w:val="002343A6"/>
    <w:rsid w:val="00252B1E"/>
    <w:rsid w:val="00264A28"/>
    <w:rsid w:val="00274EF0"/>
    <w:rsid w:val="00275658"/>
    <w:rsid w:val="00287C72"/>
    <w:rsid w:val="0029356F"/>
    <w:rsid w:val="002A1B91"/>
    <w:rsid w:val="002A42A8"/>
    <w:rsid w:val="002B0D22"/>
    <w:rsid w:val="002B605D"/>
    <w:rsid w:val="002D557A"/>
    <w:rsid w:val="002E45FF"/>
    <w:rsid w:val="002E759F"/>
    <w:rsid w:val="0030557B"/>
    <w:rsid w:val="00321801"/>
    <w:rsid w:val="003244C9"/>
    <w:rsid w:val="00327940"/>
    <w:rsid w:val="0034720C"/>
    <w:rsid w:val="00351743"/>
    <w:rsid w:val="003525FC"/>
    <w:rsid w:val="00352ADB"/>
    <w:rsid w:val="0035641A"/>
    <w:rsid w:val="0036352B"/>
    <w:rsid w:val="00363A4E"/>
    <w:rsid w:val="00364343"/>
    <w:rsid w:val="00385D45"/>
    <w:rsid w:val="0038616B"/>
    <w:rsid w:val="003875B9"/>
    <w:rsid w:val="003A54C1"/>
    <w:rsid w:val="003B0A39"/>
    <w:rsid w:val="003B47AF"/>
    <w:rsid w:val="003D7366"/>
    <w:rsid w:val="003F2BC0"/>
    <w:rsid w:val="003F6E68"/>
    <w:rsid w:val="004005A4"/>
    <w:rsid w:val="00401830"/>
    <w:rsid w:val="00424877"/>
    <w:rsid w:val="0045599B"/>
    <w:rsid w:val="00472A80"/>
    <w:rsid w:val="00472D50"/>
    <w:rsid w:val="00485003"/>
    <w:rsid w:val="00487689"/>
    <w:rsid w:val="00497D43"/>
    <w:rsid w:val="004A768F"/>
    <w:rsid w:val="004B7903"/>
    <w:rsid w:val="004D0AC2"/>
    <w:rsid w:val="004D3D45"/>
    <w:rsid w:val="004E303D"/>
    <w:rsid w:val="004E51EB"/>
    <w:rsid w:val="004E7ADD"/>
    <w:rsid w:val="004F51EB"/>
    <w:rsid w:val="004F7A26"/>
    <w:rsid w:val="00505D87"/>
    <w:rsid w:val="00507A6E"/>
    <w:rsid w:val="0051003D"/>
    <w:rsid w:val="00532321"/>
    <w:rsid w:val="00534E93"/>
    <w:rsid w:val="00545D07"/>
    <w:rsid w:val="00551890"/>
    <w:rsid w:val="0056410A"/>
    <w:rsid w:val="00564370"/>
    <w:rsid w:val="0057382F"/>
    <w:rsid w:val="005757F3"/>
    <w:rsid w:val="00576F44"/>
    <w:rsid w:val="005814E0"/>
    <w:rsid w:val="00583D45"/>
    <w:rsid w:val="00586386"/>
    <w:rsid w:val="005B707B"/>
    <w:rsid w:val="005C464F"/>
    <w:rsid w:val="005D1EDC"/>
    <w:rsid w:val="005E1529"/>
    <w:rsid w:val="005F277E"/>
    <w:rsid w:val="005F479F"/>
    <w:rsid w:val="00602014"/>
    <w:rsid w:val="00605554"/>
    <w:rsid w:val="00605C12"/>
    <w:rsid w:val="00606706"/>
    <w:rsid w:val="0061099F"/>
    <w:rsid w:val="006166F6"/>
    <w:rsid w:val="00616F51"/>
    <w:rsid w:val="00620DEA"/>
    <w:rsid w:val="00631E00"/>
    <w:rsid w:val="00640A05"/>
    <w:rsid w:val="006477C3"/>
    <w:rsid w:val="00652E4C"/>
    <w:rsid w:val="0066597D"/>
    <w:rsid w:val="00673533"/>
    <w:rsid w:val="00684E68"/>
    <w:rsid w:val="00686F02"/>
    <w:rsid w:val="006B3F9C"/>
    <w:rsid w:val="006D3816"/>
    <w:rsid w:val="006E0CD4"/>
    <w:rsid w:val="006E6884"/>
    <w:rsid w:val="00727FA4"/>
    <w:rsid w:val="007309B6"/>
    <w:rsid w:val="00735D19"/>
    <w:rsid w:val="00755CD7"/>
    <w:rsid w:val="007571EE"/>
    <w:rsid w:val="007939F6"/>
    <w:rsid w:val="007A0DE8"/>
    <w:rsid w:val="007A7051"/>
    <w:rsid w:val="007B0DC1"/>
    <w:rsid w:val="007E0736"/>
    <w:rsid w:val="007E5E5B"/>
    <w:rsid w:val="007F01F9"/>
    <w:rsid w:val="008108DC"/>
    <w:rsid w:val="00816362"/>
    <w:rsid w:val="0087654D"/>
    <w:rsid w:val="00877409"/>
    <w:rsid w:val="008A6B89"/>
    <w:rsid w:val="008B57EB"/>
    <w:rsid w:val="008B6870"/>
    <w:rsid w:val="008C0CEF"/>
    <w:rsid w:val="008C4C90"/>
    <w:rsid w:val="008D0237"/>
    <w:rsid w:val="008F027E"/>
    <w:rsid w:val="008F39BE"/>
    <w:rsid w:val="008F4FFA"/>
    <w:rsid w:val="00904C6C"/>
    <w:rsid w:val="00911FEE"/>
    <w:rsid w:val="00930B45"/>
    <w:rsid w:val="00935D94"/>
    <w:rsid w:val="009515A5"/>
    <w:rsid w:val="00956B8A"/>
    <w:rsid w:val="00966FC6"/>
    <w:rsid w:val="00970E11"/>
    <w:rsid w:val="0097397B"/>
    <w:rsid w:val="009877C9"/>
    <w:rsid w:val="009C2854"/>
    <w:rsid w:val="009C2AC8"/>
    <w:rsid w:val="009D1C29"/>
    <w:rsid w:val="009E0E3C"/>
    <w:rsid w:val="009E0E6B"/>
    <w:rsid w:val="009F0171"/>
    <w:rsid w:val="009F7937"/>
    <w:rsid w:val="00A16611"/>
    <w:rsid w:val="00A24650"/>
    <w:rsid w:val="00A42D57"/>
    <w:rsid w:val="00A5595F"/>
    <w:rsid w:val="00A56320"/>
    <w:rsid w:val="00A65AE1"/>
    <w:rsid w:val="00A756F3"/>
    <w:rsid w:val="00A82798"/>
    <w:rsid w:val="00AA1584"/>
    <w:rsid w:val="00AB02DC"/>
    <w:rsid w:val="00AC3278"/>
    <w:rsid w:val="00AD7F63"/>
    <w:rsid w:val="00B00856"/>
    <w:rsid w:val="00B06047"/>
    <w:rsid w:val="00B10C96"/>
    <w:rsid w:val="00B302FA"/>
    <w:rsid w:val="00B40C0D"/>
    <w:rsid w:val="00B4208D"/>
    <w:rsid w:val="00B45E3D"/>
    <w:rsid w:val="00B540F3"/>
    <w:rsid w:val="00B82DE6"/>
    <w:rsid w:val="00B92BE2"/>
    <w:rsid w:val="00BA000E"/>
    <w:rsid w:val="00BA2CEC"/>
    <w:rsid w:val="00BA594C"/>
    <w:rsid w:val="00BA7FD0"/>
    <w:rsid w:val="00BC559A"/>
    <w:rsid w:val="00BE5817"/>
    <w:rsid w:val="00C13496"/>
    <w:rsid w:val="00C34AD1"/>
    <w:rsid w:val="00C47505"/>
    <w:rsid w:val="00C500E5"/>
    <w:rsid w:val="00C64C43"/>
    <w:rsid w:val="00C65605"/>
    <w:rsid w:val="00C83028"/>
    <w:rsid w:val="00C923EE"/>
    <w:rsid w:val="00CA371C"/>
    <w:rsid w:val="00CB66C6"/>
    <w:rsid w:val="00CD0861"/>
    <w:rsid w:val="00CD18C1"/>
    <w:rsid w:val="00CE29C4"/>
    <w:rsid w:val="00CE36CA"/>
    <w:rsid w:val="00CE3A3F"/>
    <w:rsid w:val="00CF32B3"/>
    <w:rsid w:val="00D26E87"/>
    <w:rsid w:val="00D546C2"/>
    <w:rsid w:val="00D64ABC"/>
    <w:rsid w:val="00D76AF9"/>
    <w:rsid w:val="00D7736F"/>
    <w:rsid w:val="00D83562"/>
    <w:rsid w:val="00D87221"/>
    <w:rsid w:val="00D916C2"/>
    <w:rsid w:val="00D94BCA"/>
    <w:rsid w:val="00DC68EF"/>
    <w:rsid w:val="00DC7889"/>
    <w:rsid w:val="00DD0772"/>
    <w:rsid w:val="00DE3D44"/>
    <w:rsid w:val="00E04853"/>
    <w:rsid w:val="00E06234"/>
    <w:rsid w:val="00E1775E"/>
    <w:rsid w:val="00E34CAD"/>
    <w:rsid w:val="00E36B1F"/>
    <w:rsid w:val="00E4305F"/>
    <w:rsid w:val="00E45D47"/>
    <w:rsid w:val="00E63F87"/>
    <w:rsid w:val="00E81319"/>
    <w:rsid w:val="00EA0A20"/>
    <w:rsid w:val="00EB20DC"/>
    <w:rsid w:val="00EB254D"/>
    <w:rsid w:val="00EE1975"/>
    <w:rsid w:val="00EF013E"/>
    <w:rsid w:val="00F0141A"/>
    <w:rsid w:val="00F0229A"/>
    <w:rsid w:val="00F0296F"/>
    <w:rsid w:val="00F10962"/>
    <w:rsid w:val="00F22719"/>
    <w:rsid w:val="00F440EC"/>
    <w:rsid w:val="00F5172C"/>
    <w:rsid w:val="00F84698"/>
    <w:rsid w:val="00F85FCF"/>
    <w:rsid w:val="00F90203"/>
    <w:rsid w:val="00FB438A"/>
    <w:rsid w:val="00FB6A32"/>
    <w:rsid w:val="00FC2AEB"/>
    <w:rsid w:val="00FD51D6"/>
    <w:rsid w:val="00FE1D03"/>
    <w:rsid w:val="017243EF"/>
    <w:rsid w:val="01A04DA2"/>
    <w:rsid w:val="01A1218F"/>
    <w:rsid w:val="022922B4"/>
    <w:rsid w:val="028774C0"/>
    <w:rsid w:val="02B338BF"/>
    <w:rsid w:val="032D34B4"/>
    <w:rsid w:val="04AB49E3"/>
    <w:rsid w:val="06134F46"/>
    <w:rsid w:val="06883323"/>
    <w:rsid w:val="068C3D5F"/>
    <w:rsid w:val="06DA606F"/>
    <w:rsid w:val="07C42AA8"/>
    <w:rsid w:val="086513E1"/>
    <w:rsid w:val="08C32D3E"/>
    <w:rsid w:val="08D13044"/>
    <w:rsid w:val="0AB44307"/>
    <w:rsid w:val="0CEA7AB8"/>
    <w:rsid w:val="0F6264B8"/>
    <w:rsid w:val="101A2675"/>
    <w:rsid w:val="10775F33"/>
    <w:rsid w:val="10B225D7"/>
    <w:rsid w:val="10D22679"/>
    <w:rsid w:val="10FF2198"/>
    <w:rsid w:val="117254DC"/>
    <w:rsid w:val="124F78C8"/>
    <w:rsid w:val="1338483E"/>
    <w:rsid w:val="13C82B02"/>
    <w:rsid w:val="141D40E7"/>
    <w:rsid w:val="14283870"/>
    <w:rsid w:val="163440C9"/>
    <w:rsid w:val="167B4A6C"/>
    <w:rsid w:val="169B76E6"/>
    <w:rsid w:val="16DA197D"/>
    <w:rsid w:val="17E0714A"/>
    <w:rsid w:val="18A07A5D"/>
    <w:rsid w:val="1A4E6815"/>
    <w:rsid w:val="1C9D25E0"/>
    <w:rsid w:val="1DDD0A0E"/>
    <w:rsid w:val="1E8E3CB1"/>
    <w:rsid w:val="2313117E"/>
    <w:rsid w:val="235917D4"/>
    <w:rsid w:val="25DA52AF"/>
    <w:rsid w:val="26593039"/>
    <w:rsid w:val="27EF2113"/>
    <w:rsid w:val="28301348"/>
    <w:rsid w:val="2C615E61"/>
    <w:rsid w:val="2D664F4C"/>
    <w:rsid w:val="2DA069D9"/>
    <w:rsid w:val="2E2274E9"/>
    <w:rsid w:val="2E3D2581"/>
    <w:rsid w:val="313E6E07"/>
    <w:rsid w:val="31E032E3"/>
    <w:rsid w:val="331606D9"/>
    <w:rsid w:val="33216932"/>
    <w:rsid w:val="33810055"/>
    <w:rsid w:val="377902A4"/>
    <w:rsid w:val="3AF84ECC"/>
    <w:rsid w:val="3B6F4BC3"/>
    <w:rsid w:val="3E764706"/>
    <w:rsid w:val="40F9493B"/>
    <w:rsid w:val="41A43CE4"/>
    <w:rsid w:val="42A51303"/>
    <w:rsid w:val="437B4EDB"/>
    <w:rsid w:val="438D6E96"/>
    <w:rsid w:val="44290F86"/>
    <w:rsid w:val="44AF4107"/>
    <w:rsid w:val="44DC2BA1"/>
    <w:rsid w:val="45AE3CB4"/>
    <w:rsid w:val="45B408EB"/>
    <w:rsid w:val="45B71703"/>
    <w:rsid w:val="46057085"/>
    <w:rsid w:val="46DB457A"/>
    <w:rsid w:val="47E64378"/>
    <w:rsid w:val="4A193DC8"/>
    <w:rsid w:val="4A1D69E5"/>
    <w:rsid w:val="4A7B14A9"/>
    <w:rsid w:val="4A9F3E83"/>
    <w:rsid w:val="4B0A2EFB"/>
    <w:rsid w:val="4B844F2E"/>
    <w:rsid w:val="4CDB6F69"/>
    <w:rsid w:val="4CFB4BA0"/>
    <w:rsid w:val="4E6C3323"/>
    <w:rsid w:val="4F2336BB"/>
    <w:rsid w:val="4F5D49DE"/>
    <w:rsid w:val="4F7103B6"/>
    <w:rsid w:val="523C2276"/>
    <w:rsid w:val="533C58DA"/>
    <w:rsid w:val="539C7CA2"/>
    <w:rsid w:val="53ED4DEE"/>
    <w:rsid w:val="545A31FF"/>
    <w:rsid w:val="54C12A3F"/>
    <w:rsid w:val="566561CB"/>
    <w:rsid w:val="58644F54"/>
    <w:rsid w:val="5B4A039D"/>
    <w:rsid w:val="5D914BA3"/>
    <w:rsid w:val="5E870525"/>
    <w:rsid w:val="5E8D5CBF"/>
    <w:rsid w:val="5EC21603"/>
    <w:rsid w:val="5EE935A4"/>
    <w:rsid w:val="5F084070"/>
    <w:rsid w:val="5F494DF4"/>
    <w:rsid w:val="6154780C"/>
    <w:rsid w:val="65383DDA"/>
    <w:rsid w:val="65A663D3"/>
    <w:rsid w:val="65A83E53"/>
    <w:rsid w:val="65AB0712"/>
    <w:rsid w:val="66373530"/>
    <w:rsid w:val="66B27411"/>
    <w:rsid w:val="67114540"/>
    <w:rsid w:val="673E2B4D"/>
    <w:rsid w:val="67841928"/>
    <w:rsid w:val="68DB0ECA"/>
    <w:rsid w:val="68FA626F"/>
    <w:rsid w:val="6A016FA3"/>
    <w:rsid w:val="6A0F720C"/>
    <w:rsid w:val="6D4F52D2"/>
    <w:rsid w:val="6D5737F1"/>
    <w:rsid w:val="6E1744A3"/>
    <w:rsid w:val="6FE0513D"/>
    <w:rsid w:val="70535216"/>
    <w:rsid w:val="72676AE2"/>
    <w:rsid w:val="72BE7B56"/>
    <w:rsid w:val="7407034D"/>
    <w:rsid w:val="75A5650E"/>
    <w:rsid w:val="75D56FEA"/>
    <w:rsid w:val="767E661F"/>
    <w:rsid w:val="76CE3FB6"/>
    <w:rsid w:val="77581D91"/>
    <w:rsid w:val="77681857"/>
    <w:rsid w:val="777E2B00"/>
    <w:rsid w:val="778E75D1"/>
    <w:rsid w:val="78096ECD"/>
    <w:rsid w:val="784B24C9"/>
    <w:rsid w:val="791F7F0D"/>
    <w:rsid w:val="79AD4745"/>
    <w:rsid w:val="79E1068C"/>
    <w:rsid w:val="7A847514"/>
    <w:rsid w:val="7BB87732"/>
    <w:rsid w:val="7C603976"/>
    <w:rsid w:val="7CFB7E18"/>
    <w:rsid w:val="7DF433A9"/>
    <w:rsid w:val="7DF72918"/>
    <w:rsid w:val="7EE01F9D"/>
    <w:rsid w:val="7EFC637C"/>
    <w:rsid w:val="7FE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003399"/>
      <w:u w:val="none"/>
    </w:rPr>
  </w:style>
  <w:style w:type="character" w:styleId="11">
    <w:name w:val="HTML Acronym"/>
    <w:basedOn w:val="9"/>
    <w:semiHidden/>
    <w:unhideWhenUsed/>
    <w:qFormat/>
    <w:uiPriority w:val="99"/>
  </w:style>
  <w:style w:type="character" w:styleId="12">
    <w:name w:val="Hyperlink"/>
    <w:basedOn w:val="9"/>
    <w:semiHidden/>
    <w:unhideWhenUsed/>
    <w:qFormat/>
    <w:uiPriority w:val="99"/>
    <w:rPr>
      <w:color w:val="003399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ui-mutisender-droparea-title"/>
    <w:basedOn w:val="9"/>
    <w:qFormat/>
    <w:uiPriority w:val="0"/>
    <w:rPr>
      <w:color w:val="7D8085"/>
      <w:sz w:val="21"/>
      <w:szCs w:val="21"/>
    </w:rPr>
  </w:style>
  <w:style w:type="character" w:customStyle="1" w:styleId="21">
    <w:name w:val="hover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0D55-E857-49ED-9FA4-990E43F45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yudean.com</Company>
  <Pages>7</Pages>
  <Words>504</Words>
  <Characters>2875</Characters>
  <Lines>23</Lines>
  <Paragraphs>6</Paragraphs>
  <TotalTime>1</TotalTime>
  <ScaleCrop>false</ScaleCrop>
  <LinksUpToDate>false</LinksUpToDate>
  <CharactersWithSpaces>3373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2021-03-25T02:38:00Z</dcterms:created>
  <dc:creator>铀వ</dc:creator>
  <cp:lastModifiedBy>郑旭波</cp:lastModifiedBy>
  <cp:lastPrinted>2020-05-09T02:51:00Z</cp:lastPrinted>
  <dcterms:modified xsi:type="dcterms:W3CDTF">2023-03-28T01:26:07Z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AA3AEB7B8DB7431695908B65CD391106</vt:lpwstr>
  </property>
</Properties>
</file>