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3" w:line="219" w:lineRule="auto"/>
        <w:ind w:left="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附件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2</w:t>
      </w:r>
    </w:p>
    <w:p>
      <w:pPr>
        <w:spacing w:before="275" w:line="220" w:lineRule="auto"/>
        <w:ind w:left="3101"/>
        <w:outlineLvl w:val="0"/>
        <w:rPr>
          <w:rFonts w:ascii="Arial"/>
          <w:sz w:val="21"/>
        </w:rPr>
      </w:pPr>
      <w:r>
        <w:rPr>
          <w:rFonts w:hint="eastAsia" w:ascii="仿宋" w:hAnsi="仿宋" w:eastAsia="仿宋" w:cs="仿宋"/>
          <w:b/>
          <w:bCs/>
          <w:spacing w:val="7"/>
          <w:sz w:val="36"/>
          <w:szCs w:val="3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面试考生须知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32" w:firstLineChars="200"/>
        <w:jc w:val="left"/>
        <w:textAlignment w:val="baseline"/>
        <w:rPr>
          <w:rFonts w:hint="eastAsia" w:ascii="仿宋" w:hAnsi="仿宋" w:eastAsia="仿宋" w:cs="仿宋"/>
          <w:spacing w:val="8"/>
        </w:rPr>
      </w:pPr>
      <w:r>
        <w:rPr>
          <w:rFonts w:hint="eastAsia"/>
          <w:spacing w:val="3"/>
          <w:lang w:val="en-US" w:eastAsia="zh-CN"/>
        </w:rPr>
        <w:t>1.</w:t>
      </w:r>
      <w:r>
        <w:rPr>
          <w:spacing w:val="3"/>
        </w:rPr>
        <w:t>面试时间</w:t>
      </w:r>
      <w:r>
        <w:rPr>
          <w:rFonts w:hint="eastAsia"/>
          <w:spacing w:val="3"/>
          <w:lang w:val="en-US" w:eastAsia="zh-CN"/>
        </w:rPr>
        <w:t>分上下午，</w:t>
      </w:r>
      <w:r>
        <w:rPr>
          <w:rFonts w:hint="eastAsia" w:ascii="仿宋" w:hAnsi="仿宋" w:eastAsia="仿宋" w:cs="仿宋"/>
          <w:b w:val="0"/>
          <w:bCs w:val="0"/>
          <w:spacing w:val="3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上午场 9:00开始，考生于当天上午7:</w:t>
      </w:r>
      <w:r>
        <w:rPr>
          <w:rFonts w:hint="eastAsia" w:cs="仿宋"/>
          <w:b w:val="0"/>
          <w:bCs w:val="0"/>
          <w:spacing w:val="3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45</w:t>
      </w:r>
      <w:r>
        <w:rPr>
          <w:rFonts w:hint="eastAsia" w:ascii="仿宋" w:hAnsi="仿宋" w:eastAsia="仿宋" w:cs="仿宋"/>
          <w:b w:val="0"/>
          <w:bCs w:val="0"/>
          <w:spacing w:val="3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开始进场</w:t>
      </w:r>
      <w:r>
        <w:rPr>
          <w:rFonts w:hint="eastAsia" w:cs="仿宋"/>
          <w:b w:val="0"/>
          <w:bCs w:val="0"/>
          <w:spacing w:val="3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，8：15后停止</w:t>
      </w:r>
      <w:r>
        <w:rPr>
          <w:rFonts w:hint="eastAsia" w:ascii="仿宋" w:hAnsi="仿宋" w:eastAsia="仿宋" w:cs="仿宋"/>
          <w:b w:val="0"/>
          <w:bCs w:val="0"/>
          <w:spacing w:val="3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进场；下午场1</w:t>
      </w:r>
      <w:r>
        <w:rPr>
          <w:rFonts w:hint="eastAsia" w:cs="仿宋"/>
          <w:b w:val="0"/>
          <w:bCs w:val="0"/>
          <w:spacing w:val="3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5:00开</w:t>
      </w:r>
      <w:r>
        <w:rPr>
          <w:rFonts w:hint="eastAsia" w:ascii="仿宋" w:hAnsi="仿宋" w:eastAsia="仿宋" w:cs="仿宋"/>
          <w:b w:val="0"/>
          <w:bCs w:val="0"/>
          <w:spacing w:val="3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始，考生于当天下午13:</w:t>
      </w:r>
      <w:r>
        <w:rPr>
          <w:rFonts w:hint="eastAsia" w:cs="仿宋"/>
          <w:b w:val="0"/>
          <w:bCs w:val="0"/>
          <w:spacing w:val="3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45</w:t>
      </w:r>
      <w:r>
        <w:rPr>
          <w:rFonts w:hint="eastAsia" w:ascii="仿宋" w:hAnsi="仿宋" w:eastAsia="仿宋" w:cs="仿宋"/>
          <w:b w:val="0"/>
          <w:bCs w:val="0"/>
          <w:spacing w:val="3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开始进场，14：</w:t>
      </w:r>
      <w:r>
        <w:rPr>
          <w:rFonts w:hint="eastAsia" w:cs="仿宋"/>
          <w:b w:val="0"/>
          <w:bCs w:val="0"/>
          <w:spacing w:val="3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15</w:t>
      </w:r>
      <w:r>
        <w:rPr>
          <w:rFonts w:hint="eastAsia" w:ascii="仿宋" w:hAnsi="仿宋" w:eastAsia="仿宋" w:cs="仿宋"/>
          <w:b w:val="0"/>
          <w:bCs w:val="0"/>
          <w:spacing w:val="3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后停止进</w:t>
      </w:r>
      <w:r>
        <w:rPr>
          <w:rFonts w:hint="eastAsia" w:ascii="仿宋" w:hAnsi="仿宋" w:eastAsia="仿宋" w:cs="仿宋"/>
          <w:spacing w:val="3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场。</w:t>
      </w:r>
      <w:r>
        <w:rPr>
          <w:rFonts w:hint="eastAsia" w:ascii="仿宋" w:hAnsi="仿宋" w:eastAsia="仿宋" w:cs="仿宋"/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(逾时未进</w:t>
      </w:r>
      <w:r>
        <w:rPr>
          <w:rFonts w:hint="eastAsia" w:ascii="仿宋" w:hAnsi="仿宋" w:eastAsia="仿宋" w:cs="仿宋"/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入候考室的考生，</w:t>
      </w:r>
      <w:r>
        <w:rPr>
          <w:rFonts w:hint="eastAsia" w:ascii="仿宋" w:hAnsi="仿宋" w:eastAsia="仿宋" w:cs="仿宋"/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将按自</w:t>
      </w:r>
      <w:bookmarkStart w:id="0" w:name="_GoBack"/>
      <w:bookmarkEnd w:id="0"/>
      <w:r>
        <w:rPr>
          <w:rFonts w:hint="eastAsia" w:ascii="仿宋" w:hAnsi="仿宋" w:eastAsia="仿宋" w:cs="仿宋"/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动放弃面试资格处理)</w:t>
      </w:r>
      <w:r>
        <w:rPr>
          <w:rFonts w:hint="eastAsia" w:ascii="仿宋" w:hAnsi="仿宋" w:eastAsia="仿宋" w:cs="仿宋"/>
          <w:spacing w:val="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textAlignment w:val="baseline"/>
        <w:rPr>
          <w:rFonts w:hint="eastAsia" w:cs="仿宋"/>
          <w:spacing w:val="8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2.考生所携带的通讯工具和音频、视频发射、接收设备关闭后连同背包、书包等其他物品交工作人员统一保管、考完离场时领回。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52" w:firstLineChars="200"/>
        <w:jc w:val="left"/>
        <w:textAlignment w:val="baseline"/>
        <w:rPr>
          <w:rFonts w:hint="eastAsia" w:cs="仿宋"/>
          <w:spacing w:val="8"/>
          <w:lang w:val="en-US" w:eastAsia="zh-CN"/>
        </w:rPr>
      </w:pPr>
      <w:r>
        <w:rPr>
          <w:rFonts w:hint="eastAsia" w:cs="仿宋"/>
          <w:spacing w:val="8"/>
          <w:lang w:val="en-US" w:eastAsia="zh-CN"/>
        </w:rPr>
        <w:t>3.面试开始后，候考考生须在候考室静候，不得喧哗，不得影响他人，应服从工作人员的管理及引导。候考期间实行全封闭，考生不得擅自离开候考室。需上洗手间的，须经工作人员同意，取下抽签号后，由工作人员陪同前往。候考考生需离开考场的，应书面提出申请，经考场主考同意后按弃考处理。严禁任何人向考生传递试题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52" w:firstLineChars="200"/>
        <w:jc w:val="left"/>
        <w:textAlignment w:val="baseline"/>
        <w:rPr>
          <w:rFonts w:hint="eastAsia" w:cs="仿宋"/>
          <w:spacing w:val="8"/>
          <w:lang w:val="en-US" w:eastAsia="zh-CN"/>
        </w:rPr>
      </w:pPr>
      <w:r>
        <w:rPr>
          <w:rFonts w:hint="eastAsia" w:cs="仿宋"/>
          <w:spacing w:val="8"/>
          <w:lang w:val="en-US" w:eastAsia="zh-CN"/>
        </w:rPr>
        <w:t>4.考生不得穿制服或有明显文字或图案标识的服装参加面试。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52" w:firstLineChars="200"/>
        <w:jc w:val="left"/>
        <w:textAlignment w:val="baseline"/>
        <w:rPr>
          <w:rFonts w:hint="eastAsia"/>
          <w:spacing w:val="8"/>
          <w:lang w:val="en-US" w:eastAsia="zh-CN"/>
        </w:rPr>
      </w:pPr>
      <w:r>
        <w:rPr>
          <w:rFonts w:hint="eastAsia" w:cs="仿宋"/>
          <w:spacing w:val="8"/>
          <w:lang w:val="en-US" w:eastAsia="zh-CN"/>
        </w:rPr>
        <w:t>5.</w:t>
      </w:r>
      <w:r>
        <w:rPr>
          <w:rFonts w:hint="eastAsia" w:ascii="仿宋" w:hAnsi="仿宋" w:eastAsia="仿宋" w:cs="仿宋"/>
          <w:sz w:val="31"/>
          <w:szCs w:val="31"/>
        </w:rPr>
        <w:t>面试成绩为百分制,每人回答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题，答题时间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共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</w:t>
      </w:r>
      <w:r>
        <w:rPr>
          <w:rFonts w:hint="eastAsia" w:cs="仿宋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z w:val="31"/>
          <w:szCs w:val="31"/>
        </w:rPr>
        <w:t>分钟。</w:t>
      </w:r>
      <w:r>
        <w:rPr>
          <w:spacing w:val="8"/>
        </w:rPr>
        <w:t>考生必须以普通话回答评委提问。</w:t>
      </w:r>
      <w:r>
        <w:rPr>
          <w:rFonts w:hint="eastAsia"/>
          <w:spacing w:val="8"/>
          <w:lang w:val="en-US" w:eastAsia="zh-CN"/>
        </w:rPr>
        <w:t>以“各位评委，我是第几号考生”为统一介绍用语，答题结束后以“回答完毕”为结束用语。严禁透露考生真实姓名，不得暗示或透露个人信息，一旦发现，则当场取消面试资格。考生对评委的提问不清楚的，可要求评委重新念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52" w:firstLineChars="200"/>
        <w:jc w:val="left"/>
        <w:textAlignment w:val="baseline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6.面试结束后，考生到侯分室等候，待面试成绩统计完毕，签收面试成绩回执后，应立即离开考场，不得在考场附近逗留。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52" w:firstLineChars="200"/>
        <w:jc w:val="left"/>
        <w:textAlignment w:val="baseline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7.考生应接受现场工作人员的管理，对违反面试规定的，将参照《广东省事业单位公开招聘人员面试工作规范（试行）》进行严肃处理。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52" w:firstLineChars="200"/>
        <w:jc w:val="left"/>
        <w:textAlignment w:val="baseline"/>
        <w:rPr>
          <w:rFonts w:hint="eastAsia"/>
          <w:spacing w:val="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left="40"/>
        <w:textAlignment w:val="baseline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提示：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right"/>
        <w:textAlignment w:val="baseline"/>
      </w:pPr>
      <w:r>
        <w:rPr>
          <w:spacing w:val="7"/>
          <w:position w:val="1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1.为顺利参加考试，请考生提前熟悉考场地址和交通线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</w:pPr>
      <w:r>
        <w:rPr>
          <w:spacing w:val="-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路。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8" w:firstLineChars="200"/>
        <w:jc w:val="left"/>
        <w:textAlignment w:val="baseline"/>
        <w:rPr>
          <w:rFonts w:hint="default"/>
          <w:spacing w:val="7"/>
          <w:position w:val="18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7"/>
          <w:position w:val="18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2.考生应保持良好的卫生习惯，做好卫生防护措施，建议佩戴一次性使用医用口罩或医用外科口罩。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600" w:lineRule="exact"/>
        <w:ind w:right="18"/>
        <w:jc w:val="right"/>
        <w:textAlignment w:val="baseline"/>
        <w:rPr>
          <w:rFonts w:hint="eastAsia"/>
          <w:spacing w:val="7"/>
          <w:position w:val="18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N2U3MTIzMGNhNjM0NGM5YWQ4YTY5YzRlNTlhOWMifQ=="/>
  </w:docVars>
  <w:rsids>
    <w:rsidRoot w:val="00000000"/>
    <w:rsid w:val="3F283997"/>
    <w:rsid w:val="57CC0986"/>
    <w:rsid w:val="6E70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2023-09-15T02:56:00Z</dcterms:created>
  <dc:creator>admin</dc:creator>
  <cp:lastModifiedBy>刘家健</cp:lastModifiedBy>
  <dcterms:modified xsi:type="dcterms:W3CDTF">2023-11-08T07:49:17Z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E62F317554E347439B6562746FF3F6D4_12</vt:lpwstr>
  </property>
</Properties>
</file>