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汕头市潮南区公开招聘特殊教育学校教师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入围体检人员体检须知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考生应保持联络畅通，以便招聘单位随时通过手机或短信方式与考生联系。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体检前一天请注意休息，勿熬夜，不要饮酒，避免剧烈运动。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体检当天需进行采血、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超等检查，请在受检前禁食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8-12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小时。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女性受检者月经期间请勿做妇科及尿液检查，待经期完毕后再补检；怀孕或可能已受孕者，事先告知医护人员，勿做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光检查。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体检医师可根据实际需要，增加必要的相应检查、检验项目。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体检前考生所有通讯设备应由招聘单位工作人员集中保管，不得随身保留任何通讯设备，违者视同放弃体检。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8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考生按照时间要求，携带本人身份证原件和面试通知书并佩戴口罩于体检当日上午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前自行到达指定地点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。逾期视为自动放弃。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8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9.体检表上贴本人近期二寸免冠照片1张。体检表个人信息由本人填写（用黑色签字笔或钢笔），要求字迹清楚，无涂改；病史部分要如实、逐项填齐，不能遗漏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383" w:right="1746" w:bottom="127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OTUyNmZhODA1ZmFlYzA1YzI0M2RjZTdmODViNGQifQ=="/>
  </w:docVars>
  <w:rsids>
    <w:rsidRoot w:val="362C00E3"/>
    <w:rsid w:val="2B4D1EC4"/>
    <w:rsid w:val="362C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437</Characters>
  <Lines>0</Lines>
  <Paragraphs>0</Paragraphs>
  <TotalTime>1</TotalTime>
  <ScaleCrop>false</ScaleCrop>
  <LinksUpToDate>false</LinksUpToDate>
  <CharactersWithSpaces>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2024-07-01T03:32:00Z</dcterms:created>
  <dc:creator>张滨</dc:creator>
  <cp:lastModifiedBy>张滨</cp:lastModifiedBy>
  <dcterms:modified xsi:type="dcterms:W3CDTF">2024-07-01T04:17:39Z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6DFF7F50A02A4E819FE0D5FFA9CC8DCA_11</vt:lpwstr>
  </property>
</Properties>
</file>