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2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457"/>
        <w:gridCol w:w="975"/>
        <w:gridCol w:w="510"/>
        <w:gridCol w:w="1184"/>
        <w:gridCol w:w="1141"/>
        <w:gridCol w:w="721"/>
        <w:gridCol w:w="920"/>
        <w:gridCol w:w="1315"/>
      </w:tblGrid>
      <w:tr w14:paraId="1FFFA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8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ED5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sz w:val="24"/>
              </w:rPr>
              <w:t>平远县事业单位2024年拟引进急需紧缺人才名单（第一批）</w:t>
            </w:r>
          </w:p>
        </w:tc>
      </w:tr>
      <w:tr w14:paraId="1420E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25F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2E4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录用单位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7A5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0F1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E88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600D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出生</w:t>
            </w:r>
          </w:p>
          <w:p w14:paraId="7D13AAD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348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B47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645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专业</w:t>
            </w:r>
          </w:p>
        </w:tc>
      </w:tr>
      <w:tr w14:paraId="361F6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25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CF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平远县建设工程质量安全保障站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13A4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/>
                <w:lang w:bidi="ar"/>
              </w:rPr>
              <w:t>谢</w:t>
            </w:r>
            <w:r>
              <w:rPr>
                <w:rStyle w:val="6"/>
                <w:lang w:bidi="ar"/>
              </w:rPr>
              <w:t xml:space="preserve">  </w:t>
            </w:r>
            <w:r>
              <w:rPr>
                <w:rStyle w:val="6"/>
                <w:rFonts w:hint="default"/>
                <w:lang w:bidi="ar"/>
              </w:rPr>
              <w:t>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935A6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8CE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江西寻乌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0DB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1998.08 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8DC86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B851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江西理工大学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3FBB4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市政工程</w:t>
            </w:r>
          </w:p>
        </w:tc>
      </w:tr>
      <w:tr w14:paraId="69076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7C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13C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平远县产业发展研究中心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27D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姚奇炎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7F8F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39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广东平远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B8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1998.12 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7CB6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C9CA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广东工业大学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9C0B9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金融硕士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专业硕士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</w:tr>
      <w:tr w14:paraId="303D7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3C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94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平远县消费者权益保护中心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424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陈稀波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D11AC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1DF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江西寻乌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91E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1995.11 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760E6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D9B50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广州大学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4565C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机械制造及其自动化</w:t>
            </w:r>
          </w:p>
        </w:tc>
      </w:tr>
      <w:tr w14:paraId="71E03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AF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DF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大柘镇（公用事业社会保障服务中心）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D0734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/>
                <w:lang w:bidi="ar"/>
              </w:rPr>
              <w:t>幸</w:t>
            </w:r>
            <w:r>
              <w:rPr>
                <w:rStyle w:val="6"/>
                <w:lang w:bidi="ar"/>
              </w:rPr>
              <w:t xml:space="preserve">  </w:t>
            </w:r>
            <w:r>
              <w:rPr>
                <w:rStyle w:val="6"/>
                <w:rFonts w:hint="default"/>
                <w:lang w:bidi="ar"/>
              </w:rPr>
              <w:t>丞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1BE1D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4DD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广东兴宁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1A2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1998.12 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A53AF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FBD43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新西兰林肯大学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4B8BF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食品科学</w:t>
            </w:r>
          </w:p>
        </w:tc>
      </w:tr>
      <w:tr w14:paraId="41FA5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B0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D7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石正镇（农业农村服务中心）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9D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赖镜鸿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8928E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FC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广东兴宁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3A7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1992.10 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C1296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19E1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广东工业大学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6C838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土地资源管理</w:t>
            </w:r>
          </w:p>
        </w:tc>
      </w:tr>
      <w:tr w14:paraId="310D8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505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2ED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平远县人民医院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501A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曾息花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0990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7C7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广东梅县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E3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1997.11 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8DB3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学士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B3EA7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嘉应学院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CC88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</w:tr>
    </w:tbl>
    <w:p w14:paraId="0D908989"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NjczODhhNjgxNzA4MjY4MDM5YWZkNmVlOWE2MWMifQ=="/>
    <w:docVar w:name="KSO_WPS_MARK_KEY" w:val="45913a89-583a-47b6-b97f-07f55871c9f7"/>
  </w:docVars>
  <w:rsids>
    <w:rsidRoot w:val="11522D83"/>
    <w:rsid w:val="00065968"/>
    <w:rsid w:val="00AA58D0"/>
    <w:rsid w:val="00EE43C4"/>
    <w:rsid w:val="11522D83"/>
    <w:rsid w:val="54FA76BD"/>
    <w:rsid w:val="56FF483F"/>
    <w:rsid w:val="5B413A7A"/>
    <w:rsid w:val="6E7A7E7A"/>
    <w:rsid w:val="72B2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3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41"/>
    <w:basedOn w:val="4"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540</Words>
  <Characters>624</Characters>
  <Lines>5</Lines>
  <Paragraphs>1</Paragraphs>
  <TotalTime>9</TotalTime>
  <ScaleCrop>false</ScaleCrop>
  <LinksUpToDate>false</LinksUpToDate>
  <CharactersWithSpaces>640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2024-07-10T07:48:00Z</dcterms:created>
  <dc:creator>Administrator</dc:creator>
  <cp:lastModifiedBy>飞鱼</cp:lastModifiedBy>
  <dcterms:modified xsi:type="dcterms:W3CDTF">2024-07-25T09:10:00Z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930B2C7B6CD044CE880DF21B2B4092A0_13</vt:lpwstr>
  </property>
</Properties>
</file>