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right="0" w:rightChars="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right="0" w:rightChars="0"/>
        <w:jc w:val="center"/>
        <w:textAlignment w:val="auto"/>
        <w:outlineLvl w:val="0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right="0" w:rightChars="0"/>
        <w:jc w:val="center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2024</w:t>
      </w:r>
      <w:r>
        <w:rPr>
          <w:rFonts w:hint="eastAsia" w:ascii="黑体" w:hAnsi="黑体" w:eastAsia="黑体" w:cs="黑体"/>
          <w:color w:val="auto"/>
          <w:sz w:val="44"/>
          <w:szCs w:val="44"/>
        </w:rPr>
        <w:t>年英德市</w:t>
      </w:r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中医院</w:t>
      </w:r>
      <w:r>
        <w:rPr>
          <w:rFonts w:hint="eastAsia" w:ascii="黑体" w:hAnsi="黑体" w:eastAsia="黑体" w:cs="黑体"/>
          <w:color w:val="auto"/>
          <w:sz w:val="44"/>
          <w:szCs w:val="44"/>
        </w:rPr>
        <w:t>公开招聘</w:t>
      </w:r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事业编制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sz w:val="44"/>
          <w:szCs w:val="44"/>
        </w:rPr>
        <w:t>专业技术人员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拟聘用名单</w:t>
      </w:r>
    </w:p>
    <w:p/>
    <w:tbl>
      <w:tblPr>
        <w:tblStyle w:val="2"/>
        <w:tblW w:w="89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383"/>
        <w:gridCol w:w="1440"/>
        <w:gridCol w:w="1740"/>
        <w:gridCol w:w="930"/>
        <w:gridCol w:w="1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拟聘用人员 姓名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性别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麻醉医师A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伍 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男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24600201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麻醉医师B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丁 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24600301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针灸推拿医师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黄华鑫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男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24600501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神经介入医师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苏妃妃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24600601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心血管临床医师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闫欢庆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男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24601101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F0762"/>
    <w:rsid w:val="06B77A0B"/>
    <w:rsid w:val="0D6F0EF7"/>
    <w:rsid w:val="116F6353"/>
    <w:rsid w:val="142F0762"/>
    <w:rsid w:val="25AB2187"/>
    <w:rsid w:val="2A8D3F2D"/>
    <w:rsid w:val="386D7019"/>
    <w:rsid w:val="47D26B9B"/>
    <w:rsid w:val="58ED5E0C"/>
    <w:rsid w:val="60D65F3E"/>
    <w:rsid w:val="757865F1"/>
    <w:rsid w:val="7BC9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2023-07-12T01:25:00Z</dcterms:created>
  <dc:creator>陈清贤</dc:creator>
  <cp:lastModifiedBy>小T同学</cp:lastModifiedBy>
  <cp:lastPrinted>2024-09-25T01:15:00Z</cp:lastPrinted>
  <dcterms:modified xsi:type="dcterms:W3CDTF">2024-09-25T04:00:01Z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