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434"/>
        <w:gridCol w:w="696"/>
        <w:gridCol w:w="876"/>
        <w:gridCol w:w="972"/>
        <w:gridCol w:w="1080"/>
        <w:gridCol w:w="996"/>
        <w:gridCol w:w="720"/>
        <w:gridCol w:w="996"/>
        <w:gridCol w:w="1416"/>
      </w:tblGrid>
      <w:tr w14:paraId="77EA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75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B286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FFAA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920F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FC42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2728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18DF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BDA53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802A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A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86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5E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坡头区2024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年基层公共就业创业服务岗位考试综合成绩</w:t>
            </w:r>
          </w:p>
          <w:p w14:paraId="41FD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及入围体检人员名单</w:t>
            </w:r>
          </w:p>
        </w:tc>
      </w:tr>
      <w:tr w14:paraId="2F99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A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综合成绩名次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是否入围体检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377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6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李嘉雄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B5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7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7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5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D7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符合优先聘用的情形</w:t>
            </w:r>
          </w:p>
        </w:tc>
      </w:tr>
      <w:tr w14:paraId="108D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0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9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4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5C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F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A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F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B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0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7C1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81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3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F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A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7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E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D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7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80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F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3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洪振迪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1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8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7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B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29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F3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C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8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9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窦春妍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2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8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1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2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C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6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D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E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71.750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CD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8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8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6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E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E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71.650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DB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E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公共就业创业服务岗位人员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4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5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2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7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2F74502"/>
    <w:p w14:paraId="359616BB"/>
    <w:p w14:paraId="3A760E9F"/>
    <w:p w14:paraId="206B4EA7"/>
    <w:p w14:paraId="30FB2FD4"/>
    <w:p w14:paraId="66352B0D"/>
    <w:p w14:paraId="1C685D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TkzODBkOGQzMzk0MDVjZjdkNjE1NzI0OTZlZDIifQ=="/>
  </w:docVars>
  <w:rsids>
    <w:rsidRoot w:val="74E50E49"/>
    <w:rsid w:val="74E5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2024-10-10T09:19:00Z</dcterms:created>
  <dc:creator>阿丢儿</dc:creator>
  <cp:lastModifiedBy>阿丢儿</cp:lastModifiedBy>
  <dcterms:modified xsi:type="dcterms:W3CDTF">2024-10-10T09:21:06Z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948E2CA0291142BDA0E5A5A22675D4E7_11</vt:lpwstr>
  </property>
</Properties>
</file>